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BC" w:rsidRPr="00140EFB" w:rsidRDefault="0004534C" w:rsidP="003F4ABC">
      <w:pPr>
        <w:spacing w:before="240" w:after="0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INFORME</w:t>
      </w:r>
      <w:r w:rsidR="00C95A95">
        <w:rPr>
          <w:b/>
          <w:bCs/>
          <w:kern w:val="36"/>
          <w:sz w:val="24"/>
          <w:szCs w:val="24"/>
        </w:rPr>
        <w:t xml:space="preserve"> JUSTIFICATIV</w:t>
      </w:r>
      <w:r>
        <w:rPr>
          <w:b/>
          <w:bCs/>
          <w:kern w:val="36"/>
          <w:sz w:val="24"/>
          <w:szCs w:val="24"/>
        </w:rPr>
        <w:t>O</w:t>
      </w:r>
      <w:r w:rsidR="00C95A95">
        <w:rPr>
          <w:b/>
          <w:bCs/>
          <w:kern w:val="36"/>
          <w:sz w:val="24"/>
          <w:szCs w:val="24"/>
        </w:rPr>
        <w:t xml:space="preserve"> DE LA NECESIDAD E IDONEIDAD DEL CONTRATO Y EFICIENCIA EN LA CONTRATACIÓN Y </w:t>
      </w:r>
      <w:r w:rsidR="00C6380E" w:rsidRPr="00140EFB">
        <w:rPr>
          <w:b/>
          <w:bCs/>
          <w:kern w:val="36"/>
          <w:sz w:val="24"/>
          <w:szCs w:val="24"/>
        </w:rPr>
        <w:t>RESOLUCIÓN DE APROBACIÓN, ADJUDICACIÓN Y COMPROMISO DE GASTO DEL CONTRATO MENOR.</w:t>
      </w:r>
    </w:p>
    <w:p w:rsidR="007D08CA" w:rsidRPr="00140EFB" w:rsidRDefault="007D08CA" w:rsidP="007D08CA">
      <w:pPr>
        <w:spacing w:before="60" w:after="0"/>
        <w:jc w:val="center"/>
        <w:outlineLvl w:val="4"/>
      </w:pPr>
      <w:r w:rsidRPr="00140EFB">
        <w:t>De conformidad con lo establecido en el Art. 118 de la Ley 9/2017, de 8 de noviembre de Contratos del Sector Público</w:t>
      </w:r>
      <w:r w:rsidR="0004534C">
        <w:t xml:space="preserve"> (LCSP) y la Instrucción 1/2019, de 29 de febrero, de la Oficina Independiente de Regulación y Supervisión de la Contratación sobre contratos menores</w:t>
      </w:r>
      <w:r w:rsidR="009D09EF">
        <w:t>.</w:t>
      </w:r>
    </w:p>
    <w:p w:rsidR="00536569" w:rsidRPr="00140EFB" w:rsidRDefault="00536569" w:rsidP="007D08CA">
      <w:pPr>
        <w:spacing w:before="60" w:after="0"/>
        <w:jc w:val="center"/>
        <w:outlineLvl w:val="4"/>
      </w:pPr>
    </w:p>
    <w:p w:rsidR="00536569" w:rsidRPr="00140EFB" w:rsidRDefault="00536569" w:rsidP="00536569">
      <w:pPr>
        <w:pStyle w:val="Textoindependiente"/>
        <w:tabs>
          <w:tab w:val="left" w:pos="-7230"/>
        </w:tabs>
        <w:spacing w:line="241" w:lineRule="auto"/>
        <w:rPr>
          <w:bCs/>
          <w:lang w:val="es-ES_tradnl"/>
        </w:rPr>
      </w:pPr>
      <w:r w:rsidRPr="00140EFB">
        <w:rPr>
          <w:bCs/>
          <w:lang w:val="es-ES_tradnl"/>
        </w:rPr>
        <w:t>Este contrato se realiza en el marco de los fines generales encomendados a la Universidad Politécnica de Madrid, que están orientados a la prestación del servicio público fundamental de la educación superior mediante la docencia, el estudio y la investigación. Estas tareas se prestan en las Escuelas, Facultad, Departamentos y Centros e Institutos de Investigación.</w:t>
      </w:r>
    </w:p>
    <w:p w:rsidR="00536569" w:rsidRPr="00140EFB" w:rsidRDefault="00536569" w:rsidP="00536569">
      <w:pPr>
        <w:pStyle w:val="Textoindependiente"/>
        <w:tabs>
          <w:tab w:val="left" w:pos="-7230"/>
        </w:tabs>
        <w:spacing w:line="241" w:lineRule="auto"/>
        <w:rPr>
          <w:bCs/>
          <w:lang w:val="es-ES_tradnl"/>
        </w:rPr>
      </w:pPr>
    </w:p>
    <w:p w:rsidR="00B71E5D" w:rsidRPr="00B71E5D" w:rsidRDefault="00B71E5D" w:rsidP="00536569">
      <w:pPr>
        <w:pStyle w:val="Textoindependiente"/>
        <w:tabs>
          <w:tab w:val="left" w:pos="-7230"/>
        </w:tabs>
        <w:spacing w:line="241" w:lineRule="auto"/>
        <w:rPr>
          <w:b/>
        </w:rPr>
      </w:pPr>
      <w:r w:rsidRPr="00B71E5D">
        <w:rPr>
          <w:b/>
        </w:rPr>
        <w:t>RESPONSABLE DE LA SOLICITUD</w:t>
      </w:r>
    </w:p>
    <w:p w:rsidR="00536569" w:rsidRPr="00140EFB" w:rsidRDefault="00AC018E" w:rsidP="00536569">
      <w:pPr>
        <w:pStyle w:val="Textoindependiente"/>
        <w:tabs>
          <w:tab w:val="left" w:pos="-7230"/>
        </w:tabs>
        <w:spacing w:line="241" w:lineRule="auto"/>
      </w:pPr>
      <w:r w:rsidRPr="00474C08">
        <w:rPr>
          <w:bCs/>
        </w:rPr>
        <w:fldChar w:fldCharType="begin">
          <w:ffData>
            <w:name w:val="Texto6"/>
            <w:enabled/>
            <w:calcOnExit w:val="0"/>
            <w:statusText w:type="text" w:val="&lt;?/RAIZ/ETXML_CPI5197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&lt;&lt;Nombre del solicitante&gt;&gt;</w:t>
      </w:r>
      <w:r w:rsidRPr="00474C08">
        <w:rPr>
          <w:bCs/>
        </w:rPr>
        <w:fldChar w:fldCharType="end"/>
      </w:r>
      <w:r w:rsidRPr="00140EFB">
        <w:rPr>
          <w:bCs/>
          <w:i/>
        </w:rPr>
        <w:t xml:space="preserve"> </w:t>
      </w:r>
      <w:r w:rsidRPr="00474C08">
        <w:rPr>
          <w:bCs/>
        </w:rPr>
        <w:fldChar w:fldCharType="begin">
          <w:ffData>
            <w:name w:val="Texto7"/>
            <w:enabled/>
            <w:calcOnExit w:val="0"/>
            <w:statusText w:type="text" w:val="&lt;?/RAIZ/ETXML_CPI5198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&lt;&lt;Primer apellido del solicitante&gt;&gt;</w:t>
      </w:r>
      <w:r w:rsidRPr="00474C08">
        <w:rPr>
          <w:bCs/>
        </w:rPr>
        <w:fldChar w:fldCharType="end"/>
      </w:r>
      <w:r w:rsidRPr="00140EFB">
        <w:rPr>
          <w:bCs/>
          <w:i/>
        </w:rPr>
        <w:t xml:space="preserve"> </w:t>
      </w:r>
      <w:r w:rsidRPr="00474C08">
        <w:rPr>
          <w:bCs/>
        </w:rPr>
        <w:fldChar w:fldCharType="begin">
          <w:ffData>
            <w:name w:val="Texto8"/>
            <w:enabled/>
            <w:calcOnExit w:val="0"/>
            <w:statusText w:type="text" w:val="&lt;?/RAIZ/ETXML_CPI5199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&lt;&lt;Segundo apellido del Solicitante&gt;&gt;</w:t>
      </w:r>
      <w:r w:rsidRPr="00474C08">
        <w:rPr>
          <w:bCs/>
        </w:rPr>
        <w:fldChar w:fldCharType="end"/>
      </w:r>
      <w:r w:rsidRPr="00B71E5D">
        <w:rPr>
          <w:bCs/>
        </w:rPr>
        <w:t xml:space="preserve"> </w:t>
      </w:r>
      <w:r w:rsidRPr="00140EFB">
        <w:rPr>
          <w:bCs/>
        </w:rPr>
        <w:t>solicita que se tramite la petición de gasto según se detalla en este informe justificativo</w:t>
      </w:r>
      <w:r w:rsidR="00536569" w:rsidRPr="00140EFB">
        <w:rPr>
          <w:bCs/>
        </w:rPr>
        <w:t xml:space="preserve"> de fecha </w:t>
      </w:r>
      <w:r w:rsidR="00536569" w:rsidRPr="00474C08">
        <w:fldChar w:fldCharType="begin">
          <w:ffData>
            <w:name w:val="Texto37"/>
            <w:enabled/>
            <w:calcOnExit w:val="0"/>
            <w:statusText w:type="text" w:val="&lt;?/RAIZ/ETXML_CPI4708?&gt;"/>
            <w:textInput/>
          </w:ffData>
        </w:fldChar>
      </w:r>
      <w:r w:rsidR="00536569" w:rsidRPr="00474C08">
        <w:instrText xml:space="preserve"> FORMTEXT </w:instrText>
      </w:r>
      <w:r w:rsidR="00536569" w:rsidRPr="00474C08">
        <w:fldChar w:fldCharType="separate"/>
      </w:r>
      <w:r w:rsidR="00536569" w:rsidRPr="00474C08">
        <w:t>&lt;&lt;Fecha documento&gt;&gt;</w:t>
      </w:r>
      <w:r w:rsidR="00536569" w:rsidRPr="00474C08">
        <w:fldChar w:fldCharType="end"/>
      </w:r>
      <w:r w:rsidR="00536569" w:rsidRPr="00140EFB">
        <w:t>.</w:t>
      </w:r>
    </w:p>
    <w:p w:rsidR="00B87A66" w:rsidRPr="00140EFB" w:rsidRDefault="00753A3D" w:rsidP="00B87A66">
      <w:pPr>
        <w:pStyle w:val="Textoindependiente"/>
        <w:tabs>
          <w:tab w:val="left" w:pos="-7230"/>
        </w:tabs>
        <w:spacing w:line="241" w:lineRule="auto"/>
        <w:rPr>
          <w:rFonts w:cs="Times New Roman"/>
          <w:bCs/>
          <w:i/>
        </w:rPr>
      </w:pPr>
      <w:r w:rsidRPr="00140EFB">
        <w:rPr>
          <w:rFonts w:cs="Times New Roman"/>
          <w:bCs/>
        </w:rPr>
        <w:t>En las comunicaciones, albaranes y facturas deberán citar siempre nuestra referencia para esta contratación. Dicha referencia será el</w:t>
      </w:r>
      <w:r w:rsidR="00536569" w:rsidRPr="00140EFB">
        <w:rPr>
          <w:rFonts w:cs="Times New Roman"/>
          <w:bCs/>
        </w:rPr>
        <w:t xml:space="preserve"> Número de Expediente:</w:t>
      </w:r>
      <w:r w:rsidR="00536569" w:rsidRPr="00140EFB">
        <w:rPr>
          <w:rFonts w:cs="Times New Roman"/>
          <w:bCs/>
          <w:i/>
        </w:rPr>
        <w:t xml:space="preserve"> </w:t>
      </w:r>
      <w:r w:rsidR="00536569" w:rsidRPr="00474C08">
        <w:rPr>
          <w:rFonts w:cs="Times New Roman"/>
          <w:b/>
          <w:bCs/>
        </w:rPr>
        <w:fldChar w:fldCharType="begin">
          <w:ffData>
            <w:name w:val="Texto1"/>
            <w:enabled/>
            <w:calcOnExit w:val="0"/>
            <w:statusText w:type="text" w:val="&lt;?/RAIZ/ETXML_CPI521?&gt;"/>
            <w:textInput/>
          </w:ffData>
        </w:fldChar>
      </w:r>
      <w:r w:rsidR="00536569" w:rsidRPr="00474C08">
        <w:rPr>
          <w:rFonts w:cs="Times New Roman"/>
          <w:b/>
          <w:bCs/>
        </w:rPr>
        <w:instrText xml:space="preserve"> FORMTEXT </w:instrText>
      </w:r>
      <w:r w:rsidR="00536569" w:rsidRPr="00474C08">
        <w:rPr>
          <w:rFonts w:cs="Times New Roman"/>
          <w:b/>
          <w:bCs/>
        </w:rPr>
      </w:r>
      <w:r w:rsidR="00536569" w:rsidRPr="00474C08">
        <w:rPr>
          <w:rFonts w:cs="Times New Roman"/>
          <w:b/>
          <w:bCs/>
        </w:rPr>
        <w:fldChar w:fldCharType="separate"/>
      </w:r>
      <w:r w:rsidR="00536569" w:rsidRPr="00474C08">
        <w:rPr>
          <w:rFonts w:cs="Times New Roman"/>
          <w:b/>
          <w:bCs/>
        </w:rPr>
        <w:t>&lt;&lt;Código del expediente&gt;&gt;</w:t>
      </w:r>
      <w:r w:rsidR="00536569" w:rsidRPr="00474C08">
        <w:rPr>
          <w:rFonts w:cs="Times New Roman"/>
          <w:b/>
          <w:bCs/>
        </w:rPr>
        <w:fldChar w:fldCharType="end"/>
      </w:r>
    </w:p>
    <w:p w:rsidR="00B87A66" w:rsidRPr="00140EFB" w:rsidRDefault="00B87A66" w:rsidP="00B87A66">
      <w:pPr>
        <w:pStyle w:val="Textoindependiente"/>
        <w:tabs>
          <w:tab w:val="left" w:pos="-7230"/>
        </w:tabs>
        <w:spacing w:line="241" w:lineRule="auto"/>
        <w:rPr>
          <w:bCs/>
        </w:rPr>
      </w:pPr>
      <w:r w:rsidRPr="00140EFB">
        <w:rPr>
          <w:bCs/>
        </w:rPr>
        <w:t xml:space="preserve">Tipo de contrato: </w:t>
      </w:r>
      <w:r w:rsidRPr="00474C08">
        <w:rPr>
          <w:bCs/>
        </w:rPr>
        <w:fldChar w:fldCharType="begin">
          <w:ffData>
            <w:name w:val="Texto9"/>
            <w:enabled/>
            <w:calcOnExit w:val="0"/>
            <w:statusText w:type="text" w:val="&lt;?/RAIZ/ETXML_CPI455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&lt;&lt;Descripción de tipo contrato&gt;&gt;</w:t>
      </w:r>
      <w:r w:rsidRPr="00474C08">
        <w:rPr>
          <w:bCs/>
        </w:rPr>
        <w:fldChar w:fldCharType="end"/>
      </w:r>
      <w:r w:rsidRPr="00140EFB">
        <w:rPr>
          <w:bCs/>
          <w:i/>
        </w:rPr>
        <w:t xml:space="preserve"> </w:t>
      </w:r>
    </w:p>
    <w:p w:rsidR="007D08CA" w:rsidRPr="00140EFB" w:rsidRDefault="007D08CA" w:rsidP="00A51C28">
      <w:pPr>
        <w:pStyle w:val="Textoindependiente"/>
        <w:tabs>
          <w:tab w:val="left" w:pos="-7230"/>
        </w:tabs>
        <w:rPr>
          <w:rFonts w:cs="Times New Roman"/>
          <w:bCs/>
          <w:i/>
        </w:rPr>
      </w:pPr>
      <w:r w:rsidRPr="00140EFB">
        <w:rPr>
          <w:rFonts w:cs="Times New Roman"/>
        </w:rPr>
        <w:t xml:space="preserve">Unidad funcional: </w:t>
      </w:r>
      <w:bookmarkStart w:id="0" w:name="Texto2"/>
      <w:r w:rsidR="00815787" w:rsidRPr="00474C08">
        <w:rPr>
          <w:rFonts w:cs="Times New Roman"/>
        </w:rPr>
        <w:fldChar w:fldCharType="begin">
          <w:ffData>
            <w:name w:val="Texto2"/>
            <w:enabled/>
            <w:calcOnExit w:val="0"/>
            <w:statusText w:type="text" w:val="&lt;?/RAIZ/ETXML_CPI258?&gt;"/>
            <w:textInput/>
          </w:ffData>
        </w:fldChar>
      </w:r>
      <w:r w:rsidR="00815787" w:rsidRPr="00474C08">
        <w:rPr>
          <w:rFonts w:cs="Times New Roman"/>
        </w:rPr>
        <w:instrText xml:space="preserve"> FORMTEXT </w:instrText>
      </w:r>
      <w:r w:rsidR="00815787" w:rsidRPr="00474C08">
        <w:rPr>
          <w:rFonts w:cs="Times New Roman"/>
        </w:rPr>
      </w:r>
      <w:r w:rsidR="00815787" w:rsidRPr="00474C08">
        <w:rPr>
          <w:rFonts w:cs="Times New Roman"/>
        </w:rPr>
        <w:fldChar w:fldCharType="separate"/>
      </w:r>
      <w:r w:rsidR="00815787" w:rsidRPr="00474C08">
        <w:rPr>
          <w:rFonts w:cs="Times New Roman"/>
        </w:rPr>
        <w:t>&lt;&lt;Descripción del centro&gt;&gt;</w:t>
      </w:r>
      <w:r w:rsidR="00815787" w:rsidRPr="00474C08">
        <w:rPr>
          <w:rFonts w:cs="Times New Roman"/>
        </w:rPr>
        <w:fldChar w:fldCharType="end"/>
      </w:r>
      <w:bookmarkEnd w:id="0"/>
    </w:p>
    <w:p w:rsidR="007D08CA" w:rsidRPr="00140EFB" w:rsidRDefault="007D08CA" w:rsidP="00A51C28">
      <w:pPr>
        <w:spacing w:before="120" w:after="0"/>
        <w:rPr>
          <w:rFonts w:cs="Times New Roman"/>
          <w:b/>
          <w:lang w:val="es-ES"/>
        </w:rPr>
      </w:pPr>
    </w:p>
    <w:p w:rsidR="007D08CA" w:rsidRPr="00140EFB" w:rsidRDefault="007D08CA" w:rsidP="007D08CA">
      <w:pPr>
        <w:spacing w:beforeLines="60" w:before="144" w:after="0"/>
        <w:ind w:left="60"/>
        <w:rPr>
          <w:rFonts w:cs="Times New Roman"/>
        </w:rPr>
      </w:pPr>
      <w:r w:rsidRPr="00140EFB">
        <w:rPr>
          <w:rFonts w:cs="Times New Roman"/>
          <w:b/>
        </w:rPr>
        <w:t>OBJETO</w:t>
      </w:r>
    </w:p>
    <w:bookmarkStart w:id="1" w:name="Texto10"/>
    <w:p w:rsidR="007D08CA" w:rsidRPr="00474C08" w:rsidRDefault="00815787" w:rsidP="007D08CA">
      <w:pPr>
        <w:spacing w:before="60" w:after="0"/>
        <w:ind w:left="60"/>
        <w:rPr>
          <w:bCs/>
        </w:rPr>
      </w:pPr>
      <w:r w:rsidRPr="00474C08">
        <w:rPr>
          <w:bCs/>
        </w:rPr>
        <w:fldChar w:fldCharType="begin">
          <w:ffData>
            <w:name w:val="Texto10"/>
            <w:enabled/>
            <w:calcOnExit w:val="0"/>
            <w:statusText w:type="text" w:val="&lt;?/RAIZ/ETXML_CPI510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&lt;&lt;Objeto contrato&gt;&gt;</w:t>
      </w:r>
      <w:r w:rsidRPr="00474C08">
        <w:rPr>
          <w:bCs/>
        </w:rPr>
        <w:fldChar w:fldCharType="end"/>
      </w:r>
      <w:bookmarkEnd w:id="1"/>
    </w:p>
    <w:p w:rsidR="007D08CA" w:rsidRPr="00140EFB" w:rsidRDefault="00815787" w:rsidP="007D08CA">
      <w:pPr>
        <w:spacing w:before="60" w:after="0"/>
        <w:ind w:left="60"/>
        <w:rPr>
          <w:bCs/>
          <w:i/>
        </w:rPr>
      </w:pPr>
      <w:r w:rsidRPr="00140EFB">
        <w:rPr>
          <w:bCs/>
        </w:rPr>
        <w:t xml:space="preserve">Órgano de contratación: </w:t>
      </w:r>
      <w:bookmarkStart w:id="2" w:name="Texto3"/>
      <w:r w:rsidRPr="00474C08">
        <w:rPr>
          <w:bCs/>
        </w:rPr>
        <w:fldChar w:fldCharType="begin">
          <w:ffData>
            <w:name w:val="Texto3"/>
            <w:enabled/>
            <w:calcOnExit w:val="0"/>
            <w:statusText w:type="text" w:val="&lt;?/RAIZ/ETXML_CPI4986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&lt;&lt;Nombre del órgano de contratación&gt;&gt;</w:t>
      </w:r>
      <w:r w:rsidRPr="00474C08">
        <w:rPr>
          <w:bCs/>
        </w:rPr>
        <w:fldChar w:fldCharType="end"/>
      </w:r>
      <w:bookmarkEnd w:id="2"/>
      <w:r w:rsidR="0083342E">
        <w:rPr>
          <w:bCs/>
          <w:i/>
        </w:rPr>
        <w:t>.</w:t>
      </w:r>
    </w:p>
    <w:p w:rsidR="00AE34DC" w:rsidRPr="00140EFB" w:rsidRDefault="00AE34DC" w:rsidP="007D08CA">
      <w:pPr>
        <w:spacing w:before="60" w:after="0"/>
        <w:ind w:left="60"/>
        <w:rPr>
          <w:bCs/>
          <w:i/>
        </w:rPr>
      </w:pPr>
    </w:p>
    <w:p w:rsidR="007D08CA" w:rsidRPr="00140EFB" w:rsidRDefault="00AE34DC" w:rsidP="007D08CA">
      <w:pPr>
        <w:spacing w:before="60" w:after="0"/>
        <w:ind w:left="60"/>
        <w:rPr>
          <w:bCs/>
        </w:rPr>
      </w:pPr>
      <w:r w:rsidRPr="00140EFB">
        <w:rPr>
          <w:bCs/>
        </w:rPr>
        <w:t>Importe de Adjudicación:</w:t>
      </w:r>
    </w:p>
    <w:p w:rsidR="007D08CA" w:rsidRPr="00140EFB" w:rsidRDefault="00815787" w:rsidP="007D08CA">
      <w:pPr>
        <w:pStyle w:val="Vietanivel1"/>
        <w:autoSpaceDE/>
        <w:autoSpaceDN/>
        <w:spacing w:after="0" w:line="276" w:lineRule="auto"/>
        <w:contextualSpacing/>
        <w:jc w:val="left"/>
      </w:pPr>
      <w:r w:rsidRPr="00140EFB">
        <w:t xml:space="preserve">Importe neto: </w:t>
      </w:r>
      <w:bookmarkStart w:id="3" w:name="Texto14"/>
      <w:r w:rsidRPr="00474C08">
        <w:fldChar w:fldCharType="begin">
          <w:ffData>
            <w:name w:val="Texto14"/>
            <w:enabled/>
            <w:calcOnExit w:val="0"/>
            <w:statusText w:type="text" w:val="&lt;?/RAIZ/ETXML_CPI567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&lt;&lt;Importe neto&gt;&gt;</w:t>
      </w:r>
      <w:r w:rsidRPr="00474C08">
        <w:fldChar w:fldCharType="end"/>
      </w:r>
      <w:bookmarkEnd w:id="3"/>
    </w:p>
    <w:p w:rsidR="007D08CA" w:rsidRPr="00140EFB" w:rsidRDefault="00815787" w:rsidP="007D08CA">
      <w:pPr>
        <w:pStyle w:val="Vietanivel1"/>
        <w:autoSpaceDE/>
        <w:autoSpaceDN/>
        <w:spacing w:after="0" w:line="276" w:lineRule="auto"/>
        <w:contextualSpacing/>
        <w:jc w:val="left"/>
        <w:rPr>
          <w:i/>
        </w:rPr>
      </w:pPr>
      <w:r w:rsidRPr="00140EFB">
        <w:t xml:space="preserve">Importe IVA: </w:t>
      </w:r>
      <w:bookmarkStart w:id="4" w:name="Texto13"/>
      <w:r w:rsidRPr="00474C08">
        <w:fldChar w:fldCharType="begin">
          <w:ffData>
            <w:name w:val="Texto13"/>
            <w:enabled/>
            <w:calcOnExit w:val="0"/>
            <w:statusText w:type="text" w:val="&lt;?/RAIZ/ETXML_CPI566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&lt;&lt;Importe IVA&gt;&gt;</w:t>
      </w:r>
      <w:r w:rsidRPr="00474C08">
        <w:fldChar w:fldCharType="end"/>
      </w:r>
      <w:bookmarkEnd w:id="4"/>
    </w:p>
    <w:p w:rsidR="007D08CA" w:rsidRDefault="00815787" w:rsidP="007D08CA">
      <w:pPr>
        <w:pStyle w:val="Vietanivel1"/>
        <w:autoSpaceDE/>
        <w:autoSpaceDN/>
        <w:spacing w:after="0" w:line="276" w:lineRule="auto"/>
        <w:contextualSpacing/>
        <w:jc w:val="left"/>
      </w:pPr>
      <w:r w:rsidRPr="00140EFB">
        <w:t xml:space="preserve">Importe total: </w:t>
      </w:r>
      <w:bookmarkStart w:id="5" w:name="Texto12"/>
      <w:r w:rsidRPr="00474C08">
        <w:fldChar w:fldCharType="begin">
          <w:ffData>
            <w:name w:val="Texto12"/>
            <w:enabled/>
            <w:calcOnExit w:val="0"/>
            <w:statusText w:type="text" w:val="&lt;?/RAIZ/ETXML_CPI565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&lt;&lt;Importe total&gt;&gt;</w:t>
      </w:r>
      <w:r w:rsidRPr="00474C08">
        <w:fldChar w:fldCharType="end"/>
      </w:r>
      <w:bookmarkEnd w:id="5"/>
    </w:p>
    <w:p w:rsidR="00B05397" w:rsidRDefault="00B05397" w:rsidP="00B05397">
      <w:pPr>
        <w:pStyle w:val="Vietanivel1"/>
        <w:numPr>
          <w:ilvl w:val="0"/>
          <w:numId w:val="0"/>
        </w:numPr>
        <w:autoSpaceDE/>
        <w:autoSpaceDN/>
        <w:spacing w:after="0" w:line="276" w:lineRule="auto"/>
        <w:ind w:left="527" w:hanging="357"/>
        <w:contextualSpacing/>
        <w:jc w:val="left"/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5387"/>
        <w:gridCol w:w="1718"/>
      </w:tblGrid>
      <w:tr w:rsidR="00B05397" w:rsidRPr="00236F62" w:rsidTr="00AA3D2A"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30" w:right="60"/>
              <w:jc w:val="center"/>
              <w:rPr>
                <w:b/>
                <w:bCs/>
                <w:color w:val="000000"/>
              </w:rPr>
            </w:pPr>
            <w:r w:rsidRPr="00236F62">
              <w:rPr>
                <w:b/>
                <w:bCs/>
                <w:color w:val="000000"/>
              </w:rPr>
              <w:t>Datos presupuestarios: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40" w:right="42"/>
              <w:jc w:val="center"/>
              <w:rPr>
                <w:b/>
                <w:bCs/>
                <w:color w:val="000000"/>
              </w:rPr>
            </w:pPr>
            <w:r w:rsidRPr="00236F62">
              <w:rPr>
                <w:b/>
                <w:bCs/>
                <w:color w:val="000000"/>
              </w:rPr>
              <w:t>Importe</w:t>
            </w:r>
          </w:p>
        </w:tc>
      </w:tr>
      <w:tr w:rsidR="00B05397" w:rsidRPr="00236F62" w:rsidTr="00AA3D2A"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30" w:right="67"/>
              <w:jc w:val="center"/>
              <w:rPr>
                <w:i/>
                <w:iCs/>
                <w:color w:val="000000"/>
              </w:rPr>
            </w:pPr>
            <w:r w:rsidRPr="00236F62">
              <w:rPr>
                <w:color w:val="000000"/>
              </w:rPr>
              <w:t>2019</w:t>
            </w:r>
            <w:r w:rsidRPr="00236F62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33" w:right="60"/>
              <w:jc w:val="center"/>
              <w:rPr>
                <w:color w:val="000000"/>
              </w:rPr>
            </w:pPr>
            <w:r w:rsidRPr="00236F62">
              <w:rPr>
                <w:color w:val="000000"/>
              </w:rPr>
              <w:t xml:space="preserve">18.                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40" w:right="42"/>
              <w:jc w:val="center"/>
              <w:rPr>
                <w:color w:val="000000"/>
              </w:rPr>
            </w:pPr>
            <w:r w:rsidRPr="00236F62">
              <w:rPr>
                <w:color w:val="000000"/>
              </w:rPr>
              <w:t xml:space="preserve"> </w:t>
            </w:r>
          </w:p>
        </w:tc>
      </w:tr>
      <w:tr w:rsidR="00B05397" w:rsidRPr="00236F62" w:rsidTr="00AA3D2A">
        <w:tc>
          <w:tcPr>
            <w:tcW w:w="7390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30" w:right="60"/>
              <w:jc w:val="right"/>
              <w:rPr>
                <w:b/>
                <w:bCs/>
                <w:color w:val="000000"/>
              </w:rPr>
            </w:pPr>
            <w:r w:rsidRPr="00236F6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18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5397" w:rsidRPr="00236F62" w:rsidRDefault="00B05397" w:rsidP="00AA3D2A">
            <w:pPr>
              <w:widowControl w:val="0"/>
              <w:adjustRightInd w:val="0"/>
              <w:spacing w:before="60" w:after="0"/>
              <w:ind w:left="140" w:right="42"/>
              <w:jc w:val="center"/>
              <w:rPr>
                <w:b/>
                <w:bCs/>
                <w:color w:val="000000"/>
              </w:rPr>
            </w:pPr>
            <w:r w:rsidRPr="00236F62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B05397" w:rsidRPr="00140EFB" w:rsidRDefault="00B05397" w:rsidP="00B05397">
      <w:pPr>
        <w:pStyle w:val="Vietanivel1"/>
        <w:numPr>
          <w:ilvl w:val="0"/>
          <w:numId w:val="0"/>
        </w:numPr>
        <w:autoSpaceDE/>
        <w:autoSpaceDN/>
        <w:spacing w:after="0" w:line="276" w:lineRule="auto"/>
        <w:ind w:left="527" w:hanging="357"/>
        <w:contextualSpacing/>
        <w:jc w:val="left"/>
      </w:pPr>
    </w:p>
    <w:p w:rsidR="007D08CA" w:rsidRPr="00140EFB" w:rsidRDefault="007D08CA" w:rsidP="007D08CA">
      <w:pPr>
        <w:pStyle w:val="Vietanivel1"/>
        <w:numPr>
          <w:ilvl w:val="0"/>
          <w:numId w:val="0"/>
        </w:numPr>
        <w:spacing w:before="60" w:after="0"/>
        <w:ind w:left="527" w:hanging="357"/>
      </w:pPr>
    </w:p>
    <w:p w:rsidR="007D08CA" w:rsidRDefault="00FE1EB2" w:rsidP="00057F8A">
      <w:pPr>
        <w:widowControl w:val="0"/>
        <w:tabs>
          <w:tab w:val="left" w:pos="90"/>
          <w:tab w:val="left" w:pos="963"/>
          <w:tab w:val="left" w:pos="4195"/>
          <w:tab w:val="left" w:pos="7200"/>
        </w:tabs>
        <w:autoSpaceDE/>
        <w:autoSpaceDN/>
        <w:spacing w:before="136" w:after="0" w:line="312" w:lineRule="auto"/>
        <w:rPr>
          <w:rFonts w:ascii="Garamond" w:hAnsi="Garamond"/>
          <w:b/>
          <w:bCs/>
        </w:rPr>
      </w:pPr>
      <w:bookmarkStart w:id="6" w:name="_GoBack"/>
      <w:bookmarkEnd w:id="6"/>
      <w:r w:rsidRPr="00140EFB">
        <w:rPr>
          <w:rFonts w:cs="Times New Roman"/>
        </w:rPr>
        <w:t>Plazo de ejecución/entrega</w:t>
      </w:r>
      <w:r w:rsidR="0004534C">
        <w:rPr>
          <w:rFonts w:cs="Times New Roman"/>
        </w:rPr>
        <w:t xml:space="preserve"> (máximo 12 meses)</w:t>
      </w:r>
      <w:r w:rsidR="001329BC" w:rsidRPr="00140EFB">
        <w:rPr>
          <w:rFonts w:cs="Times New Roman"/>
        </w:rPr>
        <w:t xml:space="preserve">: </w:t>
      </w:r>
      <w:bookmarkStart w:id="7" w:name="Texto119"/>
      <w:r w:rsidR="00057F8A" w:rsidRPr="00474C08">
        <w:rPr>
          <w:rFonts w:ascii="Garamond" w:hAnsi="Garamond"/>
          <w:bCs/>
        </w:rPr>
        <w:fldChar w:fldCharType="begin">
          <w:ffData>
            <w:name w:val="Texto119"/>
            <w:enabled/>
            <w:calcOnExit w:val="0"/>
            <w:statusText w:type="text" w:val="&lt;?/RAIZ/ETXML_CPI8438?&gt;"/>
            <w:textInput/>
          </w:ffData>
        </w:fldChar>
      </w:r>
      <w:r w:rsidR="00057F8A" w:rsidRPr="00474C08">
        <w:rPr>
          <w:rFonts w:ascii="Garamond" w:hAnsi="Garamond"/>
          <w:bCs/>
        </w:rPr>
        <w:instrText xml:space="preserve"> FORMTEXT </w:instrText>
      </w:r>
      <w:r w:rsidR="00057F8A" w:rsidRPr="00474C08">
        <w:rPr>
          <w:rFonts w:ascii="Garamond" w:hAnsi="Garamond"/>
          <w:bCs/>
        </w:rPr>
      </w:r>
      <w:r w:rsidR="00057F8A" w:rsidRPr="00474C08">
        <w:rPr>
          <w:rFonts w:ascii="Garamond" w:hAnsi="Garamond"/>
          <w:bCs/>
        </w:rPr>
        <w:fldChar w:fldCharType="separate"/>
      </w:r>
      <w:r w:rsidR="00057F8A" w:rsidRPr="00474C08">
        <w:rPr>
          <w:rFonts w:ascii="Garamond" w:hAnsi="Garamond"/>
          <w:bCs/>
        </w:rPr>
        <w:t>&lt;&lt;Plazo de duración&gt;&gt;</w:t>
      </w:r>
      <w:r w:rsidR="00057F8A" w:rsidRPr="00474C08">
        <w:rPr>
          <w:rFonts w:ascii="Garamond" w:hAnsi="Garamond"/>
          <w:bCs/>
        </w:rPr>
        <w:fldChar w:fldCharType="end"/>
      </w:r>
      <w:bookmarkStart w:id="8" w:name="Texto120"/>
      <w:bookmarkEnd w:id="7"/>
      <w:r w:rsidR="0083342E">
        <w:rPr>
          <w:rFonts w:ascii="Garamond" w:hAnsi="Garamond"/>
          <w:b/>
          <w:bCs/>
        </w:rPr>
        <w:t xml:space="preserve"> </w:t>
      </w:r>
      <w:r w:rsidR="00057F8A" w:rsidRPr="00474C08">
        <w:rPr>
          <w:rFonts w:ascii="Garamond" w:hAnsi="Garamond"/>
          <w:bCs/>
        </w:rPr>
        <w:fldChar w:fldCharType="begin">
          <w:ffData>
            <w:name w:val="Texto120"/>
            <w:enabled/>
            <w:calcOnExit w:val="0"/>
            <w:statusText w:type="text" w:val="&lt;?/RAIZ/ETXML_CPI8439?&gt;"/>
            <w:textInput/>
          </w:ffData>
        </w:fldChar>
      </w:r>
      <w:r w:rsidR="00057F8A" w:rsidRPr="00474C08">
        <w:rPr>
          <w:rFonts w:ascii="Garamond" w:hAnsi="Garamond"/>
          <w:bCs/>
        </w:rPr>
        <w:instrText xml:space="preserve"> FORMTEXT </w:instrText>
      </w:r>
      <w:r w:rsidR="00057F8A" w:rsidRPr="00474C08">
        <w:rPr>
          <w:rFonts w:ascii="Garamond" w:hAnsi="Garamond"/>
          <w:bCs/>
        </w:rPr>
      </w:r>
      <w:r w:rsidR="00057F8A" w:rsidRPr="00474C08">
        <w:rPr>
          <w:rFonts w:ascii="Garamond" w:hAnsi="Garamond"/>
          <w:bCs/>
        </w:rPr>
        <w:fldChar w:fldCharType="separate"/>
      </w:r>
      <w:r w:rsidR="00057F8A" w:rsidRPr="00474C08">
        <w:rPr>
          <w:rFonts w:ascii="Garamond" w:hAnsi="Garamond"/>
          <w:bCs/>
        </w:rPr>
        <w:t>&lt;&lt;Código de la unidad de tiempo del plazo de duración&gt;&gt;</w:t>
      </w:r>
      <w:r w:rsidR="00057F8A" w:rsidRPr="00474C08">
        <w:rPr>
          <w:rFonts w:ascii="Garamond" w:hAnsi="Garamond"/>
          <w:bCs/>
        </w:rPr>
        <w:fldChar w:fldCharType="end"/>
      </w:r>
      <w:bookmarkEnd w:id="8"/>
      <w:r w:rsidR="0083342E">
        <w:rPr>
          <w:rFonts w:ascii="Garamond" w:hAnsi="Garamond"/>
          <w:b/>
          <w:bCs/>
        </w:rPr>
        <w:t>.</w:t>
      </w:r>
    </w:p>
    <w:p w:rsidR="00057F8A" w:rsidRPr="00057F8A" w:rsidRDefault="00057F8A" w:rsidP="00057F8A">
      <w:pPr>
        <w:widowControl w:val="0"/>
        <w:tabs>
          <w:tab w:val="left" w:pos="90"/>
          <w:tab w:val="left" w:pos="963"/>
          <w:tab w:val="left" w:pos="4195"/>
          <w:tab w:val="left" w:pos="7200"/>
        </w:tabs>
        <w:autoSpaceDE/>
        <w:autoSpaceDN/>
        <w:spacing w:before="136" w:after="0" w:line="312" w:lineRule="auto"/>
        <w:rPr>
          <w:rFonts w:ascii="Garamond" w:hAnsi="Garamond"/>
          <w:b/>
          <w:bCs/>
        </w:rPr>
      </w:pPr>
    </w:p>
    <w:p w:rsidR="007D08CA" w:rsidRDefault="00C6555C" w:rsidP="007D08CA">
      <w:pPr>
        <w:spacing w:beforeLines="60" w:before="144" w:after="0"/>
        <w:ind w:left="60"/>
        <w:rPr>
          <w:rFonts w:cs="Times New Roman"/>
          <w:b/>
        </w:rPr>
      </w:pPr>
      <w:r>
        <w:rPr>
          <w:rFonts w:cs="Times New Roman"/>
          <w:b/>
        </w:rPr>
        <w:t>JUSTIFICACIÓN</w:t>
      </w:r>
      <w:r w:rsidR="003F4ABC" w:rsidRPr="00140EFB">
        <w:rPr>
          <w:rFonts w:cs="Times New Roman"/>
          <w:b/>
        </w:rPr>
        <w:t xml:space="preserve"> DE LA</w:t>
      </w:r>
      <w:r w:rsidR="007D08CA" w:rsidRPr="00140EFB">
        <w:rPr>
          <w:rFonts w:cs="Times New Roman"/>
          <w:b/>
        </w:rPr>
        <w:t xml:space="preserve"> NECESIDAD DEL CONTRATO</w:t>
      </w:r>
      <w:r w:rsidR="005D2AAF">
        <w:rPr>
          <w:rFonts w:cs="Times New Roman"/>
          <w:b/>
        </w:rPr>
        <w:t xml:space="preserve"> </w:t>
      </w:r>
      <w:r w:rsidR="007D08CA" w:rsidRPr="00140EFB">
        <w:rPr>
          <w:rFonts w:cs="Times New Roman"/>
          <w:b/>
        </w:rPr>
        <w:t>(Art. 118.1</w:t>
      </w:r>
      <w:r w:rsidR="005918F8">
        <w:rPr>
          <w:rFonts w:cs="Times New Roman"/>
          <w:b/>
        </w:rPr>
        <w:t xml:space="preserve"> </w:t>
      </w:r>
      <w:r w:rsidR="005918F8" w:rsidRPr="005918F8">
        <w:rPr>
          <w:rFonts w:cs="Times New Roman"/>
          <w:b/>
        </w:rPr>
        <w:t>de la LCSP</w:t>
      </w:r>
      <w:r w:rsidR="007D08CA" w:rsidRPr="00140EFB">
        <w:rPr>
          <w:rFonts w:cs="Times New Roman"/>
          <w:b/>
        </w:rPr>
        <w:t>)</w:t>
      </w:r>
      <w:r>
        <w:rPr>
          <w:rStyle w:val="Refdenotaalpie"/>
          <w:b/>
        </w:rPr>
        <w:footnoteReference w:id="1"/>
      </w:r>
    </w:p>
    <w:p w:rsidR="00C6555C" w:rsidRDefault="00E65F6D" w:rsidP="00E65F6D">
      <w:pPr>
        <w:spacing w:beforeLines="60" w:before="144" w:after="0"/>
        <w:ind w:left="60"/>
        <w:rPr>
          <w:rFonts w:cs="Times New Roman"/>
        </w:rPr>
      </w:pPr>
      <w:r w:rsidRPr="00E65F6D">
        <w:rPr>
          <w:rFonts w:cs="Times New Roman"/>
        </w:rPr>
        <w:lastRenderedPageBreak/>
        <w:t xml:space="preserve">Se solicita </w:t>
      </w:r>
      <w:r w:rsidR="00B71E5D">
        <w:rPr>
          <w:rFonts w:cs="Times New Roman"/>
        </w:rPr>
        <w:t>el</w:t>
      </w:r>
      <w:r w:rsidRPr="00E65F6D">
        <w:rPr>
          <w:rFonts w:cs="Times New Roman"/>
        </w:rPr>
        <w:t xml:space="preserve"> presente contrato </w:t>
      </w:r>
      <w:r w:rsidR="00B71E5D">
        <w:rPr>
          <w:rFonts w:cs="Times New Roman"/>
        </w:rPr>
        <w:t xml:space="preserve">por ser </w:t>
      </w:r>
      <w:r w:rsidRPr="00E65F6D">
        <w:rPr>
          <w:rFonts w:cs="Times New Roman"/>
        </w:rPr>
        <w:t>necesario par</w:t>
      </w:r>
      <w:r>
        <w:rPr>
          <w:rFonts w:cs="Times New Roman"/>
        </w:rPr>
        <w:t xml:space="preserve">a </w:t>
      </w:r>
      <w:r w:rsidR="00B71E5D" w:rsidRPr="0083342E">
        <w:rPr>
          <w:rFonts w:cs="Times New Roman"/>
        </w:rPr>
        <w:fldChar w:fldCharType="begin">
          <w:ffData>
            <w:name w:val="Texto11"/>
            <w:enabled/>
            <w:calcOnExit w:val="0"/>
            <w:statusText w:type="text" w:val="&lt;?/RAIZ/ETXML_CPI512?&gt;"/>
            <w:textInput/>
          </w:ffData>
        </w:fldChar>
      </w:r>
      <w:r w:rsidR="00B71E5D" w:rsidRPr="0083342E">
        <w:rPr>
          <w:rFonts w:cs="Times New Roman"/>
        </w:rPr>
        <w:instrText xml:space="preserve"> FORMTEXT </w:instrText>
      </w:r>
      <w:r w:rsidR="00B71E5D" w:rsidRPr="0083342E">
        <w:rPr>
          <w:rFonts w:cs="Times New Roman"/>
        </w:rPr>
      </w:r>
      <w:r w:rsidR="00B71E5D" w:rsidRPr="0083342E">
        <w:rPr>
          <w:rFonts w:cs="Times New Roman"/>
        </w:rPr>
        <w:fldChar w:fldCharType="separate"/>
      </w:r>
      <w:r w:rsidR="00B71E5D" w:rsidRPr="0083342E">
        <w:rPr>
          <w:rFonts w:cs="Times New Roman"/>
        </w:rPr>
        <w:t>&lt;&lt;Justificación&gt;&gt;</w:t>
      </w:r>
      <w:r w:rsidR="00B71E5D" w:rsidRPr="0083342E">
        <w:rPr>
          <w:rFonts w:cs="Times New Roman"/>
        </w:rPr>
        <w:fldChar w:fldCharType="end"/>
      </w:r>
      <w:r w:rsidR="00B71E5D">
        <w:rPr>
          <w:rFonts w:cs="Times New Roman"/>
        </w:rPr>
        <w:t xml:space="preserve">. </w:t>
      </w:r>
    </w:p>
    <w:p w:rsidR="003F4ABC" w:rsidRDefault="00C6555C" w:rsidP="00E65F6D">
      <w:pPr>
        <w:spacing w:beforeLines="60" w:before="144" w:after="0"/>
        <w:ind w:left="60"/>
        <w:rPr>
          <w:rFonts w:cs="Times New Roman"/>
        </w:rPr>
      </w:pPr>
      <w:r>
        <w:rPr>
          <w:rFonts w:cs="Times New Roman"/>
        </w:rPr>
        <w:t xml:space="preserve">Las necesidades de la prestación del servicio público de educación superior no han hecho </w:t>
      </w:r>
      <w:r w:rsidR="00B71E5D">
        <w:rPr>
          <w:rFonts w:cs="Times New Roman"/>
        </w:rPr>
        <w:t>posible su planificación</w:t>
      </w:r>
      <w:r>
        <w:rPr>
          <w:rFonts w:cs="Times New Roman"/>
        </w:rPr>
        <w:t xml:space="preserve"> previa.</w:t>
      </w:r>
    </w:p>
    <w:p w:rsidR="00C24748" w:rsidRPr="0083342E" w:rsidRDefault="00C24748" w:rsidP="00E65F6D">
      <w:pPr>
        <w:spacing w:beforeLines="60" w:before="144" w:after="0"/>
        <w:ind w:left="60"/>
        <w:rPr>
          <w:rFonts w:cs="Times New Roman"/>
        </w:rPr>
      </w:pPr>
      <w:r>
        <w:rPr>
          <w:rFonts w:cs="Times New Roman"/>
        </w:rPr>
        <w:t>Por lo tanto, s</w:t>
      </w:r>
      <w:r w:rsidRPr="00140EFB">
        <w:rPr>
          <w:rFonts w:cs="Times New Roman"/>
        </w:rPr>
        <w:t>e propone la tramitación del expediente como contrato menor</w:t>
      </w:r>
      <w:r>
        <w:rPr>
          <w:rFonts w:cs="Times New Roman"/>
        </w:rPr>
        <w:t>.</w:t>
      </w:r>
    </w:p>
    <w:p w:rsidR="00A51C28" w:rsidRPr="0083342E" w:rsidRDefault="00A51C28" w:rsidP="003F4ABC">
      <w:pPr>
        <w:spacing w:before="60" w:after="0"/>
        <w:ind w:left="60"/>
        <w:rPr>
          <w:rFonts w:cs="Times New Roman"/>
        </w:rPr>
      </w:pPr>
    </w:p>
    <w:p w:rsidR="00A51C28" w:rsidRPr="00140EFB" w:rsidRDefault="007653AB" w:rsidP="003F4ABC">
      <w:pPr>
        <w:spacing w:before="60" w:after="0"/>
        <w:ind w:left="60"/>
        <w:rPr>
          <w:rFonts w:cs="Times New Roman"/>
          <w:b/>
        </w:rPr>
      </w:pPr>
      <w:r>
        <w:rPr>
          <w:rFonts w:cs="Times New Roman"/>
          <w:b/>
        </w:rPr>
        <w:t>JUSTIFICACIÓN DE LA INEXISTENCIA DE</w:t>
      </w:r>
      <w:r w:rsidRPr="00140EFB">
        <w:rPr>
          <w:rFonts w:cs="Times New Roman"/>
          <w:b/>
        </w:rPr>
        <w:t xml:space="preserve"> FRACCIONAMIENTO DEL GASTO</w:t>
      </w:r>
    </w:p>
    <w:p w:rsidR="00A51C28" w:rsidRPr="00E65F6D" w:rsidRDefault="00A51C28" w:rsidP="00A51C28">
      <w:pPr>
        <w:spacing w:before="60" w:after="0"/>
        <w:ind w:left="60"/>
        <w:rPr>
          <w:rFonts w:cs="Times New Roman"/>
        </w:rPr>
      </w:pPr>
      <w:r w:rsidRPr="00140EFB">
        <w:rPr>
          <w:rFonts w:cs="Times New Roman"/>
        </w:rPr>
        <w:t>No se han adjudicado otros contratos con el mismo objeto</w:t>
      </w:r>
      <w:r w:rsidR="005D2AAF">
        <w:rPr>
          <w:rFonts w:cs="Times New Roman"/>
        </w:rPr>
        <w:t xml:space="preserve"> y no se han separado las prestaciones que integran este contrato</w:t>
      </w:r>
      <w:r w:rsidRPr="00140EFB">
        <w:rPr>
          <w:rFonts w:cs="Times New Roman"/>
        </w:rPr>
        <w:t>.</w:t>
      </w:r>
    </w:p>
    <w:p w:rsidR="00FE2378" w:rsidRPr="00140EFB" w:rsidRDefault="00FE2378" w:rsidP="007D08CA">
      <w:pPr>
        <w:spacing w:before="60" w:after="0"/>
        <w:ind w:left="60"/>
        <w:rPr>
          <w:rFonts w:cs="Times New Roman"/>
        </w:rPr>
      </w:pPr>
    </w:p>
    <w:p w:rsidR="00140EFB" w:rsidRDefault="00862EA0" w:rsidP="00140EFB">
      <w:pPr>
        <w:spacing w:before="60" w:after="0"/>
        <w:ind w:left="60"/>
        <w:rPr>
          <w:rFonts w:cs="Times New Roman"/>
          <w:b/>
        </w:rPr>
      </w:pPr>
      <w:r>
        <w:rPr>
          <w:rFonts w:cs="Times New Roman"/>
          <w:b/>
        </w:rPr>
        <w:t xml:space="preserve">JUSTIFICACIÓN DE LA </w:t>
      </w:r>
      <w:r w:rsidR="007D08CA" w:rsidRPr="00140EFB">
        <w:rPr>
          <w:rFonts w:cs="Times New Roman"/>
          <w:b/>
        </w:rPr>
        <w:t>NO ALTERACIÓN DEL OBJETO DEL CONTRATO (Art. 118.3</w:t>
      </w:r>
      <w:r w:rsidR="005918F8">
        <w:rPr>
          <w:rFonts w:cs="Times New Roman"/>
          <w:b/>
        </w:rPr>
        <w:t xml:space="preserve"> </w:t>
      </w:r>
      <w:r w:rsidR="005918F8" w:rsidRPr="005918F8">
        <w:rPr>
          <w:rFonts w:cs="Times New Roman"/>
          <w:b/>
        </w:rPr>
        <w:t>de la LCSP</w:t>
      </w:r>
      <w:r w:rsidR="007D08CA" w:rsidRPr="00140EFB">
        <w:rPr>
          <w:rFonts w:cs="Times New Roman"/>
          <w:b/>
        </w:rPr>
        <w:t>)</w:t>
      </w:r>
    </w:p>
    <w:p w:rsidR="005918F8" w:rsidRPr="005918F8" w:rsidRDefault="00CA002B" w:rsidP="00CA002B">
      <w:pPr>
        <w:spacing w:before="60" w:after="0"/>
        <w:ind w:left="60"/>
        <w:rPr>
          <w:rFonts w:cs="Times New Roman"/>
        </w:rPr>
      </w:pPr>
      <w:r>
        <w:rPr>
          <w:rFonts w:cs="Times New Roman"/>
        </w:rPr>
        <w:t>E</w:t>
      </w:r>
      <w:r w:rsidR="005918F8" w:rsidRPr="005918F8">
        <w:rPr>
          <w:rFonts w:cs="Times New Roman"/>
        </w:rPr>
        <w:t xml:space="preserve">l objeto del contrato menor es único y está definido en atención a las necesidades o funcionalidades concretas que se pretenden satisfacer </w:t>
      </w:r>
      <w:r>
        <w:rPr>
          <w:rFonts w:cs="Times New Roman"/>
        </w:rPr>
        <w:t xml:space="preserve">y </w:t>
      </w:r>
      <w:r w:rsidR="005918F8" w:rsidRPr="005918F8">
        <w:rPr>
          <w:rFonts w:cs="Times New Roman"/>
        </w:rPr>
        <w:t>descritas anteriormente</w:t>
      </w:r>
      <w:r>
        <w:rPr>
          <w:rFonts w:cs="Times New Roman"/>
        </w:rPr>
        <w:t xml:space="preserve">. Asimismo, </w:t>
      </w:r>
      <w:r w:rsidR="005918F8" w:rsidRPr="005918F8">
        <w:rPr>
          <w:rFonts w:cs="Times New Roman"/>
        </w:rPr>
        <w:t>no se está alterando el objeto del contrato para evitar la aplicación de las reglas generales de contratación, y el contratista no ha suscrito más contratos menores que individual o conjuntamente alcancen la cifra del artículo 118.1 de la LCSP.</w:t>
      </w:r>
    </w:p>
    <w:p w:rsidR="00140EFB" w:rsidRDefault="00140EFB" w:rsidP="005918F8">
      <w:pPr>
        <w:spacing w:before="60" w:after="0"/>
        <w:rPr>
          <w:rFonts w:cs="Times New Roman"/>
        </w:rPr>
      </w:pPr>
    </w:p>
    <w:p w:rsidR="00140EFB" w:rsidRPr="00140EFB" w:rsidRDefault="005D2AAF" w:rsidP="00140EFB">
      <w:pPr>
        <w:spacing w:before="60" w:after="0"/>
        <w:ind w:left="60"/>
        <w:rPr>
          <w:rFonts w:cs="Times New Roman"/>
          <w:b/>
        </w:rPr>
      </w:pPr>
      <w:r>
        <w:rPr>
          <w:rFonts w:cs="Times New Roman"/>
          <w:b/>
        </w:rPr>
        <w:t>DATOS DEL ADJUDICATARIO PROPUESTO Y JUSTIFICACIÓN DE SU ELECCIÓN</w:t>
      </w:r>
    </w:p>
    <w:p w:rsidR="00140EFB" w:rsidRPr="00140EFB" w:rsidRDefault="00140EFB" w:rsidP="00140EFB">
      <w:pPr>
        <w:spacing w:before="60" w:after="0" w:line="255" w:lineRule="atLeast"/>
        <w:ind w:left="60"/>
        <w:rPr>
          <w:rFonts w:cs="Times New Roman"/>
        </w:rPr>
      </w:pPr>
      <w:r w:rsidRPr="00140EFB">
        <w:rPr>
          <w:rFonts w:cs="Times New Roman"/>
        </w:rPr>
        <w:t xml:space="preserve">Adjudicatario: </w:t>
      </w:r>
      <w:bookmarkStart w:id="9" w:name="Texto34"/>
      <w:r w:rsidRPr="00140EFB">
        <w:rPr>
          <w:rFonts w:cs="Times New Roman"/>
        </w:rPr>
        <w:fldChar w:fldCharType="begin">
          <w:ffData>
            <w:name w:val="Texto34"/>
            <w:enabled/>
            <w:calcOnExit w:val="0"/>
            <w:statusText w:type="text" w:val="&lt;?/RAIZ/ETXML_CPI174?&gt;"/>
            <w:textInput/>
          </w:ffData>
        </w:fldChar>
      </w:r>
      <w:r w:rsidRPr="00140EFB">
        <w:rPr>
          <w:rFonts w:cs="Times New Roman"/>
        </w:rPr>
        <w:instrText xml:space="preserve"> FORMTEXT </w:instrText>
      </w:r>
      <w:r w:rsidRPr="00140EFB">
        <w:rPr>
          <w:rFonts w:cs="Times New Roman"/>
        </w:rPr>
      </w:r>
      <w:r w:rsidRPr="00140EFB">
        <w:rPr>
          <w:rFonts w:cs="Times New Roman"/>
        </w:rPr>
        <w:fldChar w:fldCharType="separate"/>
      </w:r>
      <w:r w:rsidRPr="00140EFB">
        <w:rPr>
          <w:rFonts w:cs="Times New Roman"/>
        </w:rPr>
        <w:t>&lt;&lt;Nombre del proveedor&gt;&gt;</w:t>
      </w:r>
      <w:r w:rsidRPr="00140EFB">
        <w:rPr>
          <w:rFonts w:cs="Times New Roman"/>
        </w:rPr>
        <w:fldChar w:fldCharType="end"/>
      </w:r>
      <w:bookmarkEnd w:id="9"/>
    </w:p>
    <w:p w:rsidR="00140EFB" w:rsidRDefault="00140EFB" w:rsidP="00140EFB">
      <w:pPr>
        <w:spacing w:before="60" w:after="0" w:line="255" w:lineRule="atLeast"/>
        <w:ind w:left="60"/>
        <w:rPr>
          <w:rFonts w:cs="Times New Roman"/>
        </w:rPr>
      </w:pPr>
      <w:r w:rsidRPr="00CA3E7D">
        <w:rPr>
          <w:rFonts w:cs="Times New Roman"/>
        </w:rPr>
        <w:t>CIF/NIF:</w:t>
      </w:r>
      <w:r w:rsidRPr="00140EFB">
        <w:rPr>
          <w:rFonts w:cs="Times New Roman"/>
        </w:rPr>
        <w:t xml:space="preserve"> </w:t>
      </w:r>
      <w:bookmarkStart w:id="10" w:name="Texto43"/>
      <w:r w:rsidR="00CA3E7D">
        <w:rPr>
          <w:rFonts w:cs="Times New Roman"/>
        </w:rPr>
        <w:fldChar w:fldCharType="begin">
          <w:ffData>
            <w:name w:val="Texto43"/>
            <w:enabled/>
            <w:calcOnExit w:val="0"/>
            <w:statusText w:type="text" w:val="&lt;?/RAIZ/ETXML_CPI187?&gt;"/>
            <w:textInput/>
          </w:ffData>
        </w:fldChar>
      </w:r>
      <w:r w:rsidR="00CA3E7D">
        <w:rPr>
          <w:rFonts w:cs="Times New Roman"/>
        </w:rPr>
        <w:instrText xml:space="preserve"> FORMTEXT </w:instrText>
      </w:r>
      <w:r w:rsidR="00CA3E7D">
        <w:rPr>
          <w:rFonts w:cs="Times New Roman"/>
        </w:rPr>
      </w:r>
      <w:r w:rsidR="00CA3E7D">
        <w:rPr>
          <w:rFonts w:cs="Times New Roman"/>
        </w:rPr>
        <w:fldChar w:fldCharType="separate"/>
      </w:r>
      <w:r w:rsidR="00CA3E7D">
        <w:rPr>
          <w:rFonts w:cs="Times New Roman"/>
        </w:rPr>
        <w:t>&lt;&lt;Código del proveedor&gt;&gt;</w:t>
      </w:r>
      <w:r w:rsidR="00CA3E7D">
        <w:rPr>
          <w:rFonts w:cs="Times New Roman"/>
        </w:rPr>
        <w:fldChar w:fldCharType="end"/>
      </w:r>
      <w:bookmarkEnd w:id="10"/>
    </w:p>
    <w:p w:rsidR="000A5970" w:rsidRPr="00140EFB" w:rsidRDefault="000A5970" w:rsidP="00140EFB">
      <w:pPr>
        <w:spacing w:before="60" w:after="0" w:line="255" w:lineRule="atLeast"/>
        <w:ind w:left="60"/>
        <w:rPr>
          <w:rFonts w:cs="Times New Roman"/>
        </w:rPr>
      </w:pPr>
      <w:r>
        <w:rPr>
          <w:rFonts w:cs="Times New Roman"/>
        </w:rPr>
        <w:t xml:space="preserve">Correo electrónico: </w:t>
      </w:r>
      <w:bookmarkStart w:id="11" w:name="Texto44"/>
      <w:r>
        <w:rPr>
          <w:rFonts w:cs="Times New Roman"/>
        </w:rPr>
        <w:fldChar w:fldCharType="begin">
          <w:ffData>
            <w:name w:val="Texto44"/>
            <w:enabled/>
            <w:calcOnExit w:val="0"/>
            <w:statusText w:type="text" w:val="&lt;?/RAIZ/ETXML_CPI8225?&gt;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t>&lt;&lt;Email del Tercero&gt;&gt;</w:t>
      </w:r>
      <w:r>
        <w:rPr>
          <w:rFonts w:cs="Times New Roman"/>
        </w:rPr>
        <w:fldChar w:fldCharType="end"/>
      </w:r>
      <w:bookmarkEnd w:id="11"/>
    </w:p>
    <w:p w:rsidR="00BD4BB1" w:rsidRDefault="00140EFB" w:rsidP="00BD4BB1">
      <w:pPr>
        <w:spacing w:before="60" w:after="0" w:line="255" w:lineRule="atLeast"/>
        <w:ind w:left="60"/>
        <w:rPr>
          <w:rFonts w:cs="Times New Roman"/>
        </w:rPr>
      </w:pPr>
      <w:r w:rsidRPr="00140EFB">
        <w:rPr>
          <w:rFonts w:cs="Times New Roman"/>
        </w:rPr>
        <w:t xml:space="preserve">Fecha de adjudicación: </w:t>
      </w:r>
      <w:bookmarkStart w:id="12" w:name="Texto35"/>
      <w:r w:rsidRPr="00140EFB">
        <w:rPr>
          <w:rFonts w:cs="Times New Roman"/>
        </w:rPr>
        <w:fldChar w:fldCharType="begin">
          <w:ffData>
            <w:name w:val="Texto35"/>
            <w:enabled/>
            <w:calcOnExit w:val="0"/>
            <w:statusText w:type="text" w:val="&lt;?/RAIZ/ETXML_CPI591?&gt;"/>
            <w:textInput/>
          </w:ffData>
        </w:fldChar>
      </w:r>
      <w:r w:rsidRPr="00140EFB">
        <w:rPr>
          <w:rFonts w:cs="Times New Roman"/>
        </w:rPr>
        <w:instrText xml:space="preserve"> FORMTEXT </w:instrText>
      </w:r>
      <w:r w:rsidRPr="00140EFB">
        <w:rPr>
          <w:rFonts w:cs="Times New Roman"/>
        </w:rPr>
      </w:r>
      <w:r w:rsidRPr="00140EFB">
        <w:rPr>
          <w:rFonts w:cs="Times New Roman"/>
        </w:rPr>
        <w:fldChar w:fldCharType="separate"/>
      </w:r>
      <w:r w:rsidRPr="00140EFB">
        <w:rPr>
          <w:rFonts w:cs="Times New Roman"/>
        </w:rPr>
        <w:t>&lt;&lt;Fecha adjudicación&gt;&gt;</w:t>
      </w:r>
      <w:r w:rsidRPr="00140EFB">
        <w:rPr>
          <w:rFonts w:cs="Times New Roman"/>
        </w:rPr>
        <w:fldChar w:fldCharType="end"/>
      </w:r>
      <w:bookmarkEnd w:id="12"/>
    </w:p>
    <w:p w:rsidR="00E65F6D" w:rsidRDefault="00E65F6D" w:rsidP="00BD4BB1">
      <w:pPr>
        <w:spacing w:before="60" w:after="0" w:line="255" w:lineRule="atLeast"/>
        <w:ind w:left="60"/>
        <w:rPr>
          <w:rFonts w:cs="Times New Roman"/>
        </w:rPr>
      </w:pPr>
    </w:p>
    <w:p w:rsidR="00E65F6D" w:rsidRDefault="00E65F6D" w:rsidP="00BD4BB1">
      <w:pPr>
        <w:spacing w:before="60" w:after="0" w:line="255" w:lineRule="atLeast"/>
        <w:ind w:left="60"/>
        <w:rPr>
          <w:rFonts w:cs="Times New Roman"/>
        </w:rPr>
      </w:pPr>
      <w:r>
        <w:rPr>
          <w:rFonts w:cs="Times New Roman"/>
        </w:rPr>
        <w:t>De acuerdo con el principio de competencia, y como medida antifraude y de lucha contra la corrupción</w:t>
      </w:r>
      <w:r w:rsidR="004333A9">
        <w:rPr>
          <w:rFonts w:cs="Times New Roman"/>
        </w:rPr>
        <w:t>,</w:t>
      </w:r>
      <w:r>
        <w:rPr>
          <w:rFonts w:cs="Times New Roman"/>
        </w:rPr>
        <w:t xml:space="preserve"> se han solicitado tres ofertas, cuya</w:t>
      </w:r>
      <w:r w:rsidR="004333A9">
        <w:rPr>
          <w:rFonts w:cs="Times New Roman"/>
        </w:rPr>
        <w:t>s</w:t>
      </w:r>
      <w:r>
        <w:rPr>
          <w:rFonts w:cs="Times New Roman"/>
        </w:rPr>
        <w:t xml:space="preserve"> petic</w:t>
      </w:r>
      <w:r w:rsidR="004333A9">
        <w:rPr>
          <w:rFonts w:cs="Times New Roman"/>
        </w:rPr>
        <w:t>iones</w:t>
      </w:r>
      <w:r>
        <w:rPr>
          <w:rFonts w:cs="Times New Roman"/>
        </w:rPr>
        <w:t xml:space="preserve"> y proposiciones recibidas se adjuntan.</w:t>
      </w:r>
    </w:p>
    <w:p w:rsidR="004D60F5" w:rsidRDefault="00E65F6D" w:rsidP="00BD4BB1">
      <w:pPr>
        <w:spacing w:before="60" w:after="0" w:line="255" w:lineRule="atLeast"/>
        <w:ind w:left="60"/>
        <w:rPr>
          <w:rFonts w:cs="Times New Roman"/>
        </w:rPr>
      </w:pPr>
      <w:r>
        <w:rPr>
          <w:rFonts w:cs="Times New Roman"/>
        </w:rPr>
        <w:t>Se selecciona la oferta del adjudicatario propuesto por proporcionar la mejor relación calidad-precio para los intereses de la Universidad.</w:t>
      </w:r>
    </w:p>
    <w:p w:rsidR="004D60F5" w:rsidRDefault="004D60F5" w:rsidP="00BD4BB1">
      <w:pPr>
        <w:spacing w:before="60" w:after="0" w:line="255" w:lineRule="atLeast"/>
        <w:ind w:left="60"/>
        <w:rPr>
          <w:rFonts w:cs="Times New Roman"/>
        </w:rPr>
      </w:pPr>
    </w:p>
    <w:p w:rsidR="00E65F6D" w:rsidRDefault="004D60F5" w:rsidP="00BD4BB1">
      <w:pPr>
        <w:spacing w:before="60" w:after="0" w:line="255" w:lineRule="atLeast"/>
        <w:ind w:left="60"/>
        <w:rPr>
          <w:rFonts w:cs="Times New Roman"/>
          <w:b/>
        </w:rPr>
      </w:pPr>
      <w:r w:rsidRPr="004D60F5">
        <w:rPr>
          <w:rFonts w:cs="Times New Roman"/>
          <w:b/>
        </w:rPr>
        <w:t xml:space="preserve">CERTIFICACIÓN DE </w:t>
      </w:r>
      <w:r w:rsidR="0077719D">
        <w:rPr>
          <w:rFonts w:cs="Times New Roman"/>
          <w:b/>
        </w:rPr>
        <w:t>CONFORMIDAD</w:t>
      </w:r>
    </w:p>
    <w:p w:rsidR="004D60F5" w:rsidRDefault="004D60F5" w:rsidP="00BD4BB1">
      <w:pPr>
        <w:spacing w:before="60" w:after="0" w:line="255" w:lineRule="atLeast"/>
        <w:ind w:left="60"/>
        <w:rPr>
          <w:rFonts w:cs="Times New Roman"/>
        </w:rPr>
      </w:pPr>
      <w:r>
        <w:rPr>
          <w:rFonts w:cs="Times New Roman"/>
        </w:rPr>
        <w:t xml:space="preserve">La declaración de conformidad por la persona responsable de la solicitud </w:t>
      </w:r>
      <w:r w:rsidR="0077719D">
        <w:rPr>
          <w:rFonts w:cs="Times New Roman"/>
        </w:rPr>
        <w:t>se incluirá</w:t>
      </w:r>
      <w:r>
        <w:rPr>
          <w:rFonts w:cs="Times New Roman"/>
        </w:rPr>
        <w:t xml:space="preserve"> en la orden de pago</w:t>
      </w:r>
      <w:r w:rsidR="0077719D">
        <w:rPr>
          <w:rFonts w:cs="Times New Roman"/>
        </w:rPr>
        <w:t>.</w:t>
      </w:r>
    </w:p>
    <w:p w:rsidR="004D60F5" w:rsidRDefault="004D60F5" w:rsidP="00BD4BB1">
      <w:pPr>
        <w:spacing w:before="60" w:after="0" w:line="255" w:lineRule="atLeast"/>
        <w:ind w:left="60"/>
        <w:rPr>
          <w:rFonts w:cs="Times New Roman"/>
        </w:rPr>
      </w:pPr>
    </w:p>
    <w:p w:rsidR="004D60F5" w:rsidRDefault="004D60F5" w:rsidP="00BD4BB1">
      <w:pPr>
        <w:spacing w:before="60" w:after="0" w:line="255" w:lineRule="atLeast"/>
        <w:ind w:left="60"/>
        <w:rPr>
          <w:rFonts w:cs="Times New Roman"/>
          <w:b/>
        </w:rPr>
      </w:pPr>
      <w:r w:rsidRPr="004D60F5">
        <w:rPr>
          <w:rFonts w:cs="Times New Roman"/>
          <w:b/>
        </w:rPr>
        <w:t>FORMA DE PAGO</w:t>
      </w:r>
    </w:p>
    <w:p w:rsidR="004D60F5" w:rsidRDefault="004D60F5" w:rsidP="00BD4BB1">
      <w:pPr>
        <w:spacing w:before="60" w:after="0" w:line="255" w:lineRule="atLeast"/>
        <w:ind w:left="60"/>
        <w:rPr>
          <w:rFonts w:cs="Times New Roman"/>
        </w:rPr>
      </w:pPr>
      <w:r>
        <w:rPr>
          <w:rFonts w:cs="Times New Roman"/>
        </w:rPr>
        <w:t>Pago total o parcial, previa entrega de los bienes o realización de los trabajos.</w:t>
      </w:r>
    </w:p>
    <w:p w:rsidR="004D60F5" w:rsidRPr="004D60F5" w:rsidRDefault="004D60F5" w:rsidP="00BD4BB1">
      <w:pPr>
        <w:spacing w:before="60" w:after="0" w:line="255" w:lineRule="atLeast"/>
        <w:ind w:left="60"/>
        <w:rPr>
          <w:rFonts w:cs="Times New Roman"/>
        </w:rPr>
      </w:pPr>
    </w:p>
    <w:bookmarkStart w:id="13" w:name="Texto36"/>
    <w:p w:rsidR="007D08CA" w:rsidRPr="00474C08" w:rsidRDefault="005A0C84" w:rsidP="00FE0737">
      <w:pPr>
        <w:spacing w:before="60" w:after="0"/>
        <w:jc w:val="center"/>
      </w:pPr>
      <w:r w:rsidRPr="00474C08">
        <w:fldChar w:fldCharType="begin">
          <w:ffData>
            <w:name w:val="Texto36"/>
            <w:enabled/>
            <w:calcOnExit w:val="0"/>
            <w:statusText w:type="text" w:val="&lt;?/RAIZ/ETXML_CPI846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&lt;&lt;Municipio&gt;&gt;</w:t>
      </w:r>
      <w:r w:rsidRPr="00474C08">
        <w:fldChar w:fldCharType="end"/>
      </w:r>
      <w:bookmarkEnd w:id="13"/>
      <w:r w:rsidR="007D08CA" w:rsidRPr="00474C08">
        <w:t xml:space="preserve">, a </w:t>
      </w:r>
      <w:bookmarkStart w:id="14" w:name="Texto37"/>
      <w:r w:rsidRPr="00474C08">
        <w:fldChar w:fldCharType="begin">
          <w:ffData>
            <w:name w:val="Texto37"/>
            <w:enabled/>
            <w:calcOnExit w:val="0"/>
            <w:statusText w:type="text" w:val="&lt;?/RAIZ/ETXML_CPI4708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&lt;&lt;Fecha documento&gt;&gt;</w:t>
      </w:r>
      <w:r w:rsidRPr="00474C08">
        <w:fldChar w:fldCharType="end"/>
      </w:r>
      <w:bookmarkEnd w:id="14"/>
    </w:p>
    <w:p w:rsidR="00BD4BB1" w:rsidRDefault="0077719D" w:rsidP="007D08CA">
      <w:pPr>
        <w:spacing w:before="60" w:after="0"/>
        <w:ind w:left="60"/>
        <w:jc w:val="center"/>
      </w:pPr>
      <w:r>
        <w:t>R</w:t>
      </w:r>
      <w:r w:rsidR="0009266F">
        <w:t>esponsable de la solicitud</w:t>
      </w:r>
    </w:p>
    <w:p w:rsidR="00FE0737" w:rsidRDefault="00FE0737" w:rsidP="007D08CA">
      <w:pPr>
        <w:spacing w:before="60" w:after="0"/>
        <w:ind w:left="60"/>
        <w:jc w:val="center"/>
      </w:pPr>
    </w:p>
    <w:p w:rsidR="00FE0737" w:rsidRDefault="00FE0737" w:rsidP="007D08CA">
      <w:pPr>
        <w:spacing w:before="60" w:after="0"/>
        <w:ind w:left="60"/>
        <w:jc w:val="center"/>
      </w:pPr>
    </w:p>
    <w:p w:rsidR="00FE0737" w:rsidRDefault="00FE0737" w:rsidP="007D08CA">
      <w:pPr>
        <w:spacing w:before="60" w:after="0"/>
        <w:ind w:left="60"/>
        <w:jc w:val="center"/>
      </w:pPr>
    </w:p>
    <w:p w:rsidR="00FE0737" w:rsidRPr="00474C08" w:rsidRDefault="00FE0737" w:rsidP="007D08CA">
      <w:pPr>
        <w:spacing w:before="60" w:after="0"/>
        <w:ind w:left="60"/>
        <w:jc w:val="center"/>
        <w:rPr>
          <w:bCs/>
        </w:rPr>
      </w:pPr>
      <w:r w:rsidRPr="00474C08">
        <w:rPr>
          <w:bCs/>
        </w:rPr>
        <w:fldChar w:fldCharType="begin">
          <w:ffData>
            <w:name w:val="Texto6"/>
            <w:enabled/>
            <w:calcOnExit w:val="0"/>
            <w:statusText w:type="text" w:val="&lt;?/RAIZ/ETXML_CPI5197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&lt;&lt;Nombre del solicitante&gt;&gt;</w:t>
      </w:r>
      <w:r w:rsidRPr="00474C08">
        <w:rPr>
          <w:bCs/>
        </w:rPr>
        <w:fldChar w:fldCharType="end"/>
      </w:r>
      <w:r w:rsidRPr="00474C08">
        <w:rPr>
          <w:bCs/>
        </w:rPr>
        <w:t xml:space="preserve"> </w:t>
      </w:r>
      <w:r w:rsidRPr="00474C08">
        <w:rPr>
          <w:bCs/>
        </w:rPr>
        <w:fldChar w:fldCharType="begin">
          <w:ffData>
            <w:name w:val="Texto7"/>
            <w:enabled/>
            <w:calcOnExit w:val="0"/>
            <w:statusText w:type="text" w:val="&lt;?/RAIZ/ETXML_CPI5198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&lt;&lt;Primer apellido del solicitante&gt;&gt;</w:t>
      </w:r>
      <w:r w:rsidRPr="00474C08">
        <w:rPr>
          <w:bCs/>
        </w:rPr>
        <w:fldChar w:fldCharType="end"/>
      </w:r>
      <w:r w:rsidRPr="00474C08">
        <w:rPr>
          <w:bCs/>
        </w:rPr>
        <w:t xml:space="preserve"> </w:t>
      </w:r>
      <w:r w:rsidRPr="00474C08">
        <w:rPr>
          <w:bCs/>
        </w:rPr>
        <w:fldChar w:fldCharType="begin">
          <w:ffData>
            <w:name w:val="Texto8"/>
            <w:enabled/>
            <w:calcOnExit w:val="0"/>
            <w:statusText w:type="text" w:val="&lt;?/RAIZ/ETXML_CPI5199?&gt;"/>
            <w:textInput/>
          </w:ffData>
        </w:fldChar>
      </w:r>
      <w:r w:rsidRPr="00474C08">
        <w:rPr>
          <w:bCs/>
        </w:rPr>
        <w:instrText xml:space="preserve"> FORMTEXT </w:instrText>
      </w:r>
      <w:r w:rsidRPr="00474C08">
        <w:rPr>
          <w:bCs/>
        </w:rPr>
      </w:r>
      <w:r w:rsidRPr="00474C08">
        <w:rPr>
          <w:bCs/>
        </w:rPr>
        <w:fldChar w:fldCharType="separate"/>
      </w:r>
      <w:r w:rsidRPr="00474C08">
        <w:rPr>
          <w:bCs/>
        </w:rPr>
        <w:t>&lt;&lt;Segundo apellido del Solicitante&gt;&gt;</w:t>
      </w:r>
      <w:r w:rsidRPr="00474C08">
        <w:rPr>
          <w:bCs/>
        </w:rPr>
        <w:fldChar w:fldCharType="end"/>
      </w:r>
    </w:p>
    <w:p w:rsidR="00FE0737" w:rsidRDefault="00FE0737" w:rsidP="007D08CA">
      <w:pPr>
        <w:spacing w:before="60" w:after="0"/>
        <w:ind w:left="60"/>
        <w:jc w:val="center"/>
      </w:pPr>
    </w:p>
    <w:p w:rsidR="00BD4BB1" w:rsidRPr="00BD4BB1" w:rsidRDefault="00BD4BB1" w:rsidP="00BD4BB1">
      <w:pPr>
        <w:adjustRightInd w:val="0"/>
        <w:spacing w:after="0"/>
        <w:jc w:val="left"/>
        <w:rPr>
          <w:color w:val="000000"/>
          <w:sz w:val="24"/>
          <w:szCs w:val="24"/>
          <w:lang w:val="es-ES"/>
        </w:rPr>
      </w:pPr>
    </w:p>
    <w:p w:rsidR="00BD4BB1" w:rsidRDefault="00BD4BB1" w:rsidP="00BD4BB1">
      <w:pPr>
        <w:adjustRightInd w:val="0"/>
        <w:spacing w:after="0"/>
        <w:rPr>
          <w:rFonts w:cs="Times New Roman"/>
        </w:rPr>
      </w:pPr>
      <w:r w:rsidRPr="00BD4BB1">
        <w:rPr>
          <w:rFonts w:cs="Times New Roman"/>
        </w:rPr>
        <w:t xml:space="preserve">Este VICERRECTOR, en uso de las facultades que le confiere la legislación vigente, y de acuerdo a lo dispuesto en el art. 118 de la </w:t>
      </w:r>
      <w:r w:rsidR="004D60F5">
        <w:rPr>
          <w:rFonts w:cs="Times New Roman"/>
        </w:rPr>
        <w:t>LCSP</w:t>
      </w:r>
      <w:r w:rsidRPr="00BD4BB1">
        <w:rPr>
          <w:rFonts w:cs="Times New Roman"/>
        </w:rPr>
        <w:t>, una vez emitida la certificación de crédito, comprobado que no se está alterando el objeto del contrato para evitar la aplicación de las reglas generales de contratación</w:t>
      </w:r>
      <w:r w:rsidR="0077719D">
        <w:rPr>
          <w:rFonts w:cs="Times New Roman"/>
        </w:rPr>
        <w:t>,</w:t>
      </w:r>
      <w:r w:rsidRPr="00BD4BB1">
        <w:rPr>
          <w:rFonts w:cs="Times New Roman"/>
        </w:rPr>
        <w:t xml:space="preserve"> y que el contratista no ha suscrito más contratos menores que individual o conjuntamente superen la cifra que consta en el mencionado artículo de la LCSP, ACUERDA: </w:t>
      </w:r>
    </w:p>
    <w:p w:rsidR="004D60F5" w:rsidRPr="00BD4BB1" w:rsidRDefault="004D60F5" w:rsidP="00BD4BB1">
      <w:pPr>
        <w:adjustRightInd w:val="0"/>
        <w:spacing w:after="0"/>
        <w:rPr>
          <w:rFonts w:cs="Times New Roman"/>
        </w:rPr>
      </w:pPr>
    </w:p>
    <w:p w:rsidR="004D60F5" w:rsidRDefault="00BD4BB1" w:rsidP="004D60F5">
      <w:pPr>
        <w:numPr>
          <w:ilvl w:val="0"/>
          <w:numId w:val="39"/>
        </w:numPr>
        <w:adjustRightInd w:val="0"/>
        <w:spacing w:after="0"/>
        <w:rPr>
          <w:rFonts w:cs="Times New Roman"/>
        </w:rPr>
      </w:pPr>
      <w:r w:rsidRPr="00BD4BB1">
        <w:rPr>
          <w:rFonts w:cs="Times New Roman"/>
        </w:rPr>
        <w:t>El INICIO DEL EXPEDIENTE, LA AUTORIZACIÓN Y EL COMPROMISO DEL GASTO,</w:t>
      </w:r>
      <w:r>
        <w:rPr>
          <w:rFonts w:cs="Times New Roman"/>
        </w:rPr>
        <w:t xml:space="preserve"> </w:t>
      </w:r>
      <w:r w:rsidRPr="00BD4BB1">
        <w:rPr>
          <w:rFonts w:cs="Times New Roman"/>
        </w:rPr>
        <w:t>por el importe señalado (y anualidades señaladas).</w:t>
      </w:r>
    </w:p>
    <w:p w:rsidR="004D60F5" w:rsidRDefault="004D60F5" w:rsidP="004D60F5">
      <w:pPr>
        <w:adjustRightInd w:val="0"/>
        <w:spacing w:after="0"/>
        <w:ind w:left="720"/>
        <w:rPr>
          <w:rFonts w:cs="Times New Roman"/>
        </w:rPr>
      </w:pPr>
    </w:p>
    <w:p w:rsidR="004D60F5" w:rsidRDefault="004D60F5" w:rsidP="004D60F5">
      <w:pPr>
        <w:numPr>
          <w:ilvl w:val="0"/>
          <w:numId w:val="39"/>
        </w:numPr>
        <w:adjustRightInd w:val="0"/>
        <w:spacing w:after="0"/>
        <w:rPr>
          <w:rFonts w:cs="Times New Roman"/>
        </w:rPr>
      </w:pPr>
      <w:r>
        <w:rPr>
          <w:rFonts w:cs="Times New Roman"/>
        </w:rPr>
        <w:lastRenderedPageBreak/>
        <w:t>LA APROBACIÓN DEL GASTO Y ADJUDICACIÓN a favor del adjudicatario por el importe de su oferta.</w:t>
      </w:r>
    </w:p>
    <w:p w:rsidR="00BD4BB1" w:rsidRPr="00BD4BB1" w:rsidRDefault="004D60F5" w:rsidP="004D60F5">
      <w:pPr>
        <w:adjustRightInd w:val="0"/>
        <w:spacing w:after="0"/>
        <w:ind w:left="720"/>
        <w:rPr>
          <w:rFonts w:cs="Times New Roman"/>
        </w:rPr>
      </w:pPr>
      <w:r w:rsidRPr="00BD4BB1">
        <w:rPr>
          <w:rFonts w:cs="Times New Roman"/>
        </w:rPr>
        <w:t xml:space="preserve"> </w:t>
      </w:r>
    </w:p>
    <w:p w:rsidR="00BD4BB1" w:rsidRPr="00474C08" w:rsidRDefault="00BD4BB1" w:rsidP="00BD4BB1">
      <w:pPr>
        <w:spacing w:before="60" w:after="0"/>
        <w:jc w:val="center"/>
      </w:pPr>
      <w:r w:rsidRPr="00474C08">
        <w:t xml:space="preserve">En </w:t>
      </w:r>
      <w:r w:rsidRPr="00474C08">
        <w:fldChar w:fldCharType="begin">
          <w:ffData>
            <w:name w:val="Texto36"/>
            <w:enabled/>
            <w:calcOnExit w:val="0"/>
            <w:statusText w:type="text" w:val="&lt;?/RAIZ/ETXML_CPI846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&lt;&lt;Municipio&gt;&gt;</w:t>
      </w:r>
      <w:r w:rsidRPr="00474C08">
        <w:fldChar w:fldCharType="end"/>
      </w:r>
      <w:r w:rsidRPr="00474C08">
        <w:t xml:space="preserve">, a </w:t>
      </w:r>
      <w:r w:rsidRPr="00474C08">
        <w:fldChar w:fldCharType="begin">
          <w:ffData>
            <w:name w:val="Texto37"/>
            <w:enabled/>
            <w:calcOnExit w:val="0"/>
            <w:statusText w:type="text" w:val="&lt;?/RAIZ/ETXML_CPI4708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&lt;&lt;Fecha documento&gt;&gt;</w:t>
      </w:r>
      <w:r w:rsidRPr="00474C08">
        <w:fldChar w:fldCharType="end"/>
      </w:r>
    </w:p>
    <w:p w:rsidR="00BD4BB1" w:rsidRPr="00BD4BB1" w:rsidRDefault="004D60F5" w:rsidP="00BD4BB1">
      <w:pPr>
        <w:spacing w:before="60" w:after="0"/>
        <w:ind w:left="60"/>
        <w:jc w:val="center"/>
      </w:pPr>
      <w:r>
        <w:t xml:space="preserve">El </w:t>
      </w:r>
      <w:r w:rsidR="00BD4BB1" w:rsidRPr="00BD4BB1">
        <w:t>Vicerrector de Asuntos Económicos.</w:t>
      </w:r>
    </w:p>
    <w:p w:rsidR="005A0C84" w:rsidRDefault="005A0C84" w:rsidP="007D08CA">
      <w:pPr>
        <w:spacing w:before="60" w:after="0"/>
        <w:ind w:left="60"/>
        <w:jc w:val="center"/>
      </w:pPr>
    </w:p>
    <w:p w:rsidR="00FE0737" w:rsidRDefault="00FE0737" w:rsidP="007D08CA">
      <w:pPr>
        <w:spacing w:before="60" w:after="0"/>
        <w:ind w:left="60"/>
        <w:jc w:val="center"/>
      </w:pPr>
    </w:p>
    <w:p w:rsidR="00FE0737" w:rsidRPr="00140EFB" w:rsidRDefault="00FE0737" w:rsidP="007D08CA">
      <w:pPr>
        <w:spacing w:before="60" w:after="0"/>
        <w:ind w:left="60"/>
        <w:jc w:val="center"/>
      </w:pPr>
    </w:p>
    <w:p w:rsidR="007D08CA" w:rsidRPr="00474C08" w:rsidRDefault="005A0C84" w:rsidP="007D08CA">
      <w:pPr>
        <w:spacing w:before="60" w:after="0"/>
        <w:ind w:left="60"/>
        <w:jc w:val="center"/>
      </w:pPr>
      <w:r w:rsidRPr="00474C08">
        <w:t xml:space="preserve"> </w:t>
      </w:r>
      <w:bookmarkStart w:id="15" w:name="Texto38"/>
      <w:r w:rsidRPr="00474C08">
        <w:fldChar w:fldCharType="begin">
          <w:ffData>
            <w:name w:val="Texto38"/>
            <w:enabled/>
            <w:calcOnExit w:val="0"/>
            <w:statusText w:type="text" w:val="&lt;?/RAIZ/ETXML_CPI4986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&lt;&lt;Nombre del órgano de contratación&gt;&gt;</w:t>
      </w:r>
      <w:r w:rsidRPr="00474C08">
        <w:fldChar w:fldCharType="end"/>
      </w:r>
      <w:bookmarkEnd w:id="15"/>
      <w:r w:rsidRPr="00474C08">
        <w:t xml:space="preserve"> </w:t>
      </w:r>
      <w:bookmarkStart w:id="16" w:name="Texto39"/>
      <w:r w:rsidRPr="00474C08">
        <w:fldChar w:fldCharType="begin">
          <w:ffData>
            <w:name w:val="Texto39"/>
            <w:enabled/>
            <w:calcOnExit w:val="0"/>
            <w:statusText w:type="text" w:val="&lt;?/RAIZ/ETXML_CPI4987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&lt;&lt;Primer apellido del órgano de contratación&gt;&gt;</w:t>
      </w:r>
      <w:r w:rsidRPr="00474C08">
        <w:fldChar w:fldCharType="end"/>
      </w:r>
      <w:bookmarkEnd w:id="16"/>
      <w:r w:rsidRPr="00474C08">
        <w:t xml:space="preserve"> </w:t>
      </w:r>
      <w:bookmarkStart w:id="17" w:name="Texto40"/>
      <w:r w:rsidRPr="00474C08">
        <w:fldChar w:fldCharType="begin">
          <w:ffData>
            <w:name w:val="Texto40"/>
            <w:enabled/>
            <w:calcOnExit w:val="0"/>
            <w:statusText w:type="text" w:val="&lt;?/RAIZ/ETXML_CPI4988?&gt;"/>
            <w:textInput/>
          </w:ffData>
        </w:fldChar>
      </w:r>
      <w:r w:rsidRPr="00474C08">
        <w:instrText xml:space="preserve"> FORMTEXT </w:instrText>
      </w:r>
      <w:r w:rsidRPr="00474C08">
        <w:fldChar w:fldCharType="separate"/>
      </w:r>
      <w:r w:rsidRPr="00474C08">
        <w:t>&lt;&lt;Segundo apellido del órgano de contratación&gt;&gt;</w:t>
      </w:r>
      <w:r w:rsidRPr="00474C08">
        <w:fldChar w:fldCharType="end"/>
      </w:r>
      <w:bookmarkEnd w:id="17"/>
    </w:p>
    <w:p w:rsidR="00FE0737" w:rsidRDefault="00FE0737" w:rsidP="0082308C"/>
    <w:p w:rsidR="00A8444C" w:rsidRPr="00140EFB" w:rsidRDefault="00A8444C" w:rsidP="0082308C"/>
    <w:sectPr w:rsidR="00A8444C" w:rsidRPr="00140EFB" w:rsidSect="00DE3A58">
      <w:footerReference w:type="even" r:id="rId8"/>
      <w:footerReference w:type="default" r:id="rId9"/>
      <w:headerReference w:type="first" r:id="rId10"/>
      <w:pgSz w:w="11907" w:h="16840" w:code="9"/>
      <w:pgMar w:top="1588" w:right="851" w:bottom="1418" w:left="1134" w:header="680" w:footer="96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7B" w:rsidRDefault="00ED427B">
      <w:r>
        <w:separator/>
      </w:r>
    </w:p>
  </w:endnote>
  <w:endnote w:type="continuationSeparator" w:id="0">
    <w:p w:rsidR="00ED427B" w:rsidRDefault="00E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AE" w:rsidRDefault="005603AE" w:rsidP="005603AE">
    <w:pPr>
      <w:pStyle w:val="Piedep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F1" w:rsidRDefault="00A678F1" w:rsidP="005603AE">
    <w:pPr>
      <w:pStyle w:val="Piedep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7B" w:rsidRDefault="00ED427B">
      <w:r>
        <w:separator/>
      </w:r>
    </w:p>
  </w:footnote>
  <w:footnote w:type="continuationSeparator" w:id="0">
    <w:p w:rsidR="00ED427B" w:rsidRDefault="00ED427B">
      <w:r>
        <w:continuationSeparator/>
      </w:r>
    </w:p>
  </w:footnote>
  <w:footnote w:id="1">
    <w:p w:rsidR="00C6555C" w:rsidRPr="00C6555C" w:rsidRDefault="00C6555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6555C">
        <w:rPr>
          <w:sz w:val="18"/>
        </w:rPr>
        <w:t>Los contratos menores se deben articular por necesidades de urgencia o imprevistos. En caso de ser posible la planificación de las necesidades en el ejercicio económico se debe utilizar alguno de los otros procedimientos habilitados en la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20"/>
      <w:gridCol w:w="6519"/>
    </w:tblGrid>
    <w:tr w:rsidR="000F026D" w:rsidRPr="000F026D" w:rsidTr="00961DDF">
      <w:trPr>
        <w:cantSplit/>
        <w:tblHeader/>
        <w:jc w:val="center"/>
      </w:trPr>
      <w:tc>
        <w:tcPr>
          <w:tcW w:w="3120" w:type="dxa"/>
          <w:vAlign w:val="center"/>
        </w:tcPr>
        <w:p w:rsidR="000F026D" w:rsidRPr="000F026D" w:rsidRDefault="001105C2" w:rsidP="000F026D">
          <w:pPr>
            <w:tabs>
              <w:tab w:val="left" w:pos="567"/>
              <w:tab w:val="center" w:pos="4252"/>
              <w:tab w:val="right" w:pos="9923"/>
            </w:tabs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28065" cy="84074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026D" w:rsidRPr="00961DDF" w:rsidRDefault="00B05397" w:rsidP="000F026D">
          <w:pPr>
            <w:tabs>
              <w:tab w:val="left" w:pos="567"/>
              <w:tab w:val="center" w:pos="4252"/>
              <w:tab w:val="right" w:pos="9923"/>
            </w:tabs>
            <w:spacing w:after="0"/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</w:rPr>
            <w:t>UNIVERSIDAD POLITÉCNICA DE MADRID</w:t>
          </w:r>
        </w:p>
      </w:tc>
      <w:tc>
        <w:tcPr>
          <w:tcW w:w="6519" w:type="dxa"/>
          <w:vAlign w:val="center"/>
        </w:tcPr>
        <w:p w:rsidR="000F026D" w:rsidRPr="000F026D" w:rsidRDefault="00B05397" w:rsidP="000F026D">
          <w:pPr>
            <w:tabs>
              <w:tab w:val="left" w:pos="3261"/>
              <w:tab w:val="center" w:pos="5387"/>
              <w:tab w:val="right" w:pos="9923"/>
            </w:tabs>
            <w:spacing w:after="0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ANEXO III </w:t>
          </w:r>
          <w:r w:rsidR="000F026D" w:rsidRPr="000F026D">
            <w:rPr>
              <w:b/>
              <w:bCs/>
            </w:rPr>
            <w:t>CONTRATO MENOR</w:t>
          </w:r>
        </w:p>
      </w:tc>
    </w:tr>
  </w:tbl>
  <w:p w:rsidR="00FC23B7" w:rsidRDefault="00FC2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AAB340"/>
    <w:lvl w:ilvl="0">
      <w:start w:val="1"/>
      <w:numFmt w:val="decimal"/>
      <w:pStyle w:val="Listaconvieta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680C68"/>
    <w:lvl w:ilvl="0">
      <w:start w:val="1"/>
      <w:numFmt w:val="decimal"/>
      <w:pStyle w:val="Listaconnmeros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AA892C"/>
    <w:lvl w:ilvl="0">
      <w:start w:val="1"/>
      <w:numFmt w:val="decimal"/>
      <w:pStyle w:val="Listaconnmeros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E40B74"/>
    <w:lvl w:ilvl="0">
      <w:start w:val="1"/>
      <w:numFmt w:val="decimal"/>
      <w:pStyle w:val="Listaconvietas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C9E62"/>
    <w:lvl w:ilvl="0">
      <w:start w:val="1"/>
      <w:numFmt w:val="bullet"/>
      <w:pStyle w:val="Listaconnmeros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5607E6"/>
    <w:lvl w:ilvl="0">
      <w:start w:val="1"/>
      <w:numFmt w:val="bullet"/>
      <w:pStyle w:val="Listaconvieta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AA43C"/>
    <w:lvl w:ilvl="0">
      <w:start w:val="1"/>
      <w:numFmt w:val="bullet"/>
      <w:pStyle w:val="Listaconnme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28D200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C1E2C"/>
    <w:lvl w:ilvl="0">
      <w:start w:val="1"/>
      <w:numFmt w:val="decimal"/>
      <w:pStyle w:val="Listaconvieta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B41B3A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C67E7"/>
    <w:multiLevelType w:val="singleLevel"/>
    <w:tmpl w:val="0D00F690"/>
    <w:lvl w:ilvl="0">
      <w:start w:val="1"/>
      <w:numFmt w:val="bullet"/>
      <w:pStyle w:val="Vietanivel3"/>
      <w:lvlText w:val=""/>
      <w:lvlJc w:val="left"/>
      <w:pPr>
        <w:tabs>
          <w:tab w:val="num" w:pos="1100"/>
        </w:tabs>
        <w:ind w:left="1100" w:hanging="363"/>
      </w:pPr>
      <w:rPr>
        <w:rFonts w:ascii="Wingdings" w:hAnsi="Wingdings" w:hint="default"/>
      </w:rPr>
    </w:lvl>
  </w:abstractNum>
  <w:abstractNum w:abstractNumId="11" w15:restartNumberingAfterBreak="0">
    <w:nsid w:val="2CC71B2D"/>
    <w:multiLevelType w:val="multilevel"/>
    <w:tmpl w:val="85489922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357" w:hanging="357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357" w:hanging="357"/>
      </w:pPr>
      <w:rPr>
        <w:rFonts w:cs="Times New Roman"/>
      </w:rPr>
    </w:lvl>
  </w:abstractNum>
  <w:abstractNum w:abstractNumId="12" w15:restartNumberingAfterBreak="0">
    <w:nsid w:val="36742D09"/>
    <w:multiLevelType w:val="singleLevel"/>
    <w:tmpl w:val="83EECC98"/>
    <w:lvl w:ilvl="0">
      <w:start w:val="1"/>
      <w:numFmt w:val="bullet"/>
      <w:pStyle w:val="Vietanivel1"/>
      <w:lvlText w:val=""/>
      <w:lvlJc w:val="left"/>
      <w:pPr>
        <w:tabs>
          <w:tab w:val="num" w:pos="530"/>
        </w:tabs>
        <w:ind w:left="527" w:hanging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3F0310DC"/>
    <w:multiLevelType w:val="singleLevel"/>
    <w:tmpl w:val="FB80F5E6"/>
    <w:lvl w:ilvl="0">
      <w:start w:val="1"/>
      <w:numFmt w:val="bullet"/>
      <w:pStyle w:val="Vietanivel2"/>
      <w:lvlText w:val=""/>
      <w:lvlJc w:val="left"/>
      <w:pPr>
        <w:tabs>
          <w:tab w:val="num" w:pos="816"/>
        </w:tabs>
        <w:ind w:left="816" w:hanging="362"/>
      </w:pPr>
      <w:rPr>
        <w:rFonts w:ascii="Wingdings" w:hAnsi="Wingdings" w:hint="default"/>
      </w:rPr>
    </w:lvl>
  </w:abstractNum>
  <w:abstractNum w:abstractNumId="14" w15:restartNumberingAfterBreak="0">
    <w:nsid w:val="43596A76"/>
    <w:multiLevelType w:val="singleLevel"/>
    <w:tmpl w:val="6D166D74"/>
    <w:lvl w:ilvl="0">
      <w:start w:val="1"/>
      <w:numFmt w:val="bullet"/>
      <w:pStyle w:val="Vietanivel4"/>
      <w:lvlText w:val=""/>
      <w:lvlJc w:val="left"/>
      <w:pPr>
        <w:tabs>
          <w:tab w:val="num" w:pos="1383"/>
        </w:tabs>
        <w:ind w:left="1383" w:hanging="362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63D11216"/>
    <w:multiLevelType w:val="hybridMultilevel"/>
    <w:tmpl w:val="45CC2D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4717AA"/>
    <w:multiLevelType w:val="hybridMultilevel"/>
    <w:tmpl w:val="3030FB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402D19"/>
    <w:multiLevelType w:val="singleLevel"/>
    <w:tmpl w:val="76AAF120"/>
    <w:lvl w:ilvl="0">
      <w:start w:val="1"/>
      <w:numFmt w:val="bullet"/>
      <w:pStyle w:val="Vietanivel6"/>
      <w:lvlText w:val=""/>
      <w:lvlJc w:val="left"/>
      <w:pPr>
        <w:tabs>
          <w:tab w:val="num" w:pos="1950"/>
        </w:tabs>
        <w:ind w:left="1950" w:hanging="362"/>
      </w:pPr>
      <w:rPr>
        <w:rFonts w:ascii="Wingdings" w:hAnsi="Wingdings" w:hint="default"/>
      </w:rPr>
    </w:lvl>
  </w:abstractNum>
  <w:abstractNum w:abstractNumId="18" w15:restartNumberingAfterBreak="0">
    <w:nsid w:val="774970C6"/>
    <w:multiLevelType w:val="singleLevel"/>
    <w:tmpl w:val="8CE22D38"/>
    <w:lvl w:ilvl="0">
      <w:start w:val="1"/>
      <w:numFmt w:val="bullet"/>
      <w:pStyle w:val="Vietanivel5"/>
      <w:lvlText w:val=""/>
      <w:lvlJc w:val="left"/>
      <w:pPr>
        <w:tabs>
          <w:tab w:val="num" w:pos="1667"/>
        </w:tabs>
        <w:ind w:left="1667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5"/>
  </w:num>
  <w:num w:numId="23">
    <w:abstractNumId w:val="0"/>
  </w:num>
  <w:num w:numId="24">
    <w:abstractNumId w:val="7"/>
  </w:num>
  <w:num w:numId="25">
    <w:abstractNumId w:val="6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12"/>
  </w:num>
  <w:num w:numId="32">
    <w:abstractNumId w:val="10"/>
  </w:num>
  <w:num w:numId="33">
    <w:abstractNumId w:val="14"/>
  </w:num>
  <w:num w:numId="34">
    <w:abstractNumId w:val="18"/>
  </w:num>
  <w:num w:numId="35">
    <w:abstractNumId w:val="17"/>
  </w:num>
  <w:num w:numId="36">
    <w:abstractNumId w:val="13"/>
  </w:num>
  <w:num w:numId="37">
    <w:abstractNumId w:val="11"/>
  </w:num>
  <w:num w:numId="38">
    <w:abstractNumId w:val="16"/>
  </w:num>
  <w:num w:numId="3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EA"/>
    <w:rsid w:val="0000135A"/>
    <w:rsid w:val="00001EAE"/>
    <w:rsid w:val="00017A2B"/>
    <w:rsid w:val="00030FD3"/>
    <w:rsid w:val="0004534C"/>
    <w:rsid w:val="00046588"/>
    <w:rsid w:val="000535DE"/>
    <w:rsid w:val="00055E77"/>
    <w:rsid w:val="00056F61"/>
    <w:rsid w:val="0005765D"/>
    <w:rsid w:val="00057F8A"/>
    <w:rsid w:val="00062476"/>
    <w:rsid w:val="00072149"/>
    <w:rsid w:val="00077111"/>
    <w:rsid w:val="00081478"/>
    <w:rsid w:val="0008701C"/>
    <w:rsid w:val="000872F2"/>
    <w:rsid w:val="00090DBA"/>
    <w:rsid w:val="000919E6"/>
    <w:rsid w:val="00091ED7"/>
    <w:rsid w:val="0009266F"/>
    <w:rsid w:val="00092798"/>
    <w:rsid w:val="0009671E"/>
    <w:rsid w:val="000A049C"/>
    <w:rsid w:val="000A21DC"/>
    <w:rsid w:val="000A479C"/>
    <w:rsid w:val="000A5970"/>
    <w:rsid w:val="000A65D8"/>
    <w:rsid w:val="000B2625"/>
    <w:rsid w:val="000B7A54"/>
    <w:rsid w:val="000C0451"/>
    <w:rsid w:val="000C3311"/>
    <w:rsid w:val="000D1B30"/>
    <w:rsid w:val="000D1EF1"/>
    <w:rsid w:val="000D234E"/>
    <w:rsid w:val="000D72C5"/>
    <w:rsid w:val="000E637E"/>
    <w:rsid w:val="000E764B"/>
    <w:rsid w:val="000F026D"/>
    <w:rsid w:val="000F0494"/>
    <w:rsid w:val="000F1572"/>
    <w:rsid w:val="000F25F8"/>
    <w:rsid w:val="00103EE2"/>
    <w:rsid w:val="0010577A"/>
    <w:rsid w:val="001076C6"/>
    <w:rsid w:val="001105C2"/>
    <w:rsid w:val="00115B73"/>
    <w:rsid w:val="00116A38"/>
    <w:rsid w:val="00117AC3"/>
    <w:rsid w:val="001201D9"/>
    <w:rsid w:val="00122213"/>
    <w:rsid w:val="00122D65"/>
    <w:rsid w:val="0012736D"/>
    <w:rsid w:val="001329BC"/>
    <w:rsid w:val="001371D7"/>
    <w:rsid w:val="00140EFB"/>
    <w:rsid w:val="00141B48"/>
    <w:rsid w:val="0014239A"/>
    <w:rsid w:val="00142581"/>
    <w:rsid w:val="00150D50"/>
    <w:rsid w:val="00160798"/>
    <w:rsid w:val="001671F8"/>
    <w:rsid w:val="00192B9E"/>
    <w:rsid w:val="0019392A"/>
    <w:rsid w:val="00193DCA"/>
    <w:rsid w:val="00195EB5"/>
    <w:rsid w:val="001A5B4C"/>
    <w:rsid w:val="001A5BF6"/>
    <w:rsid w:val="001B118E"/>
    <w:rsid w:val="001B6A0E"/>
    <w:rsid w:val="001C1B2F"/>
    <w:rsid w:val="001C29FD"/>
    <w:rsid w:val="001C55A5"/>
    <w:rsid w:val="001C5AE6"/>
    <w:rsid w:val="001D43D7"/>
    <w:rsid w:val="001D543C"/>
    <w:rsid w:val="001D6928"/>
    <w:rsid w:val="00211103"/>
    <w:rsid w:val="00213AE5"/>
    <w:rsid w:val="00215432"/>
    <w:rsid w:val="00220F31"/>
    <w:rsid w:val="00226598"/>
    <w:rsid w:val="00232E1F"/>
    <w:rsid w:val="0024159F"/>
    <w:rsid w:val="002426C0"/>
    <w:rsid w:val="002478C6"/>
    <w:rsid w:val="00254009"/>
    <w:rsid w:val="002571FE"/>
    <w:rsid w:val="00272234"/>
    <w:rsid w:val="00277E54"/>
    <w:rsid w:val="0028067B"/>
    <w:rsid w:val="00283EA8"/>
    <w:rsid w:val="002849E7"/>
    <w:rsid w:val="00290408"/>
    <w:rsid w:val="00297EEB"/>
    <w:rsid w:val="002A46AD"/>
    <w:rsid w:val="002A7C50"/>
    <w:rsid w:val="002B0869"/>
    <w:rsid w:val="002B2B36"/>
    <w:rsid w:val="002C335A"/>
    <w:rsid w:val="002C5320"/>
    <w:rsid w:val="002D07B7"/>
    <w:rsid w:val="002D4627"/>
    <w:rsid w:val="002D63BA"/>
    <w:rsid w:val="002E0C81"/>
    <w:rsid w:val="002E1526"/>
    <w:rsid w:val="002F1AD0"/>
    <w:rsid w:val="002F24E9"/>
    <w:rsid w:val="00302DEA"/>
    <w:rsid w:val="003050E6"/>
    <w:rsid w:val="00311C11"/>
    <w:rsid w:val="003149C7"/>
    <w:rsid w:val="00315093"/>
    <w:rsid w:val="0031569B"/>
    <w:rsid w:val="00321D2D"/>
    <w:rsid w:val="00322E4A"/>
    <w:rsid w:val="0033576E"/>
    <w:rsid w:val="003366AA"/>
    <w:rsid w:val="00337EB0"/>
    <w:rsid w:val="00342941"/>
    <w:rsid w:val="00354AA2"/>
    <w:rsid w:val="00354E56"/>
    <w:rsid w:val="00357CE5"/>
    <w:rsid w:val="00362D5A"/>
    <w:rsid w:val="00365C13"/>
    <w:rsid w:val="00366292"/>
    <w:rsid w:val="00373726"/>
    <w:rsid w:val="00375FE9"/>
    <w:rsid w:val="0038794B"/>
    <w:rsid w:val="00393F34"/>
    <w:rsid w:val="003942D7"/>
    <w:rsid w:val="00396DE7"/>
    <w:rsid w:val="003B0C6C"/>
    <w:rsid w:val="003B21C7"/>
    <w:rsid w:val="003B29A1"/>
    <w:rsid w:val="003B3E0E"/>
    <w:rsid w:val="003B4F93"/>
    <w:rsid w:val="003B53CD"/>
    <w:rsid w:val="003C47B0"/>
    <w:rsid w:val="003D0453"/>
    <w:rsid w:val="003D5755"/>
    <w:rsid w:val="003D62E9"/>
    <w:rsid w:val="003E26FE"/>
    <w:rsid w:val="003E3636"/>
    <w:rsid w:val="003E571D"/>
    <w:rsid w:val="003F1381"/>
    <w:rsid w:val="003F18AC"/>
    <w:rsid w:val="003F259D"/>
    <w:rsid w:val="003F4ABC"/>
    <w:rsid w:val="003F637D"/>
    <w:rsid w:val="004020EC"/>
    <w:rsid w:val="00412835"/>
    <w:rsid w:val="00412BCC"/>
    <w:rsid w:val="00413BAE"/>
    <w:rsid w:val="004206DB"/>
    <w:rsid w:val="0042260B"/>
    <w:rsid w:val="0042424C"/>
    <w:rsid w:val="0042577C"/>
    <w:rsid w:val="00430A7F"/>
    <w:rsid w:val="004333A9"/>
    <w:rsid w:val="00456320"/>
    <w:rsid w:val="004651D0"/>
    <w:rsid w:val="004719A8"/>
    <w:rsid w:val="00472E60"/>
    <w:rsid w:val="00474C08"/>
    <w:rsid w:val="00475672"/>
    <w:rsid w:val="00475FFB"/>
    <w:rsid w:val="0048125F"/>
    <w:rsid w:val="00487728"/>
    <w:rsid w:val="00493FF9"/>
    <w:rsid w:val="00495A97"/>
    <w:rsid w:val="004A668B"/>
    <w:rsid w:val="004A66B0"/>
    <w:rsid w:val="004B45E3"/>
    <w:rsid w:val="004C565F"/>
    <w:rsid w:val="004C748D"/>
    <w:rsid w:val="004D3D3D"/>
    <w:rsid w:val="004D60F5"/>
    <w:rsid w:val="004D69F4"/>
    <w:rsid w:val="004E230E"/>
    <w:rsid w:val="004E2EA6"/>
    <w:rsid w:val="004E7CCD"/>
    <w:rsid w:val="00500C66"/>
    <w:rsid w:val="005032E3"/>
    <w:rsid w:val="00504F7A"/>
    <w:rsid w:val="00506993"/>
    <w:rsid w:val="00514E0A"/>
    <w:rsid w:val="00515FC4"/>
    <w:rsid w:val="00516310"/>
    <w:rsid w:val="005170A1"/>
    <w:rsid w:val="00521BF4"/>
    <w:rsid w:val="005231DE"/>
    <w:rsid w:val="00532BFA"/>
    <w:rsid w:val="00536569"/>
    <w:rsid w:val="005431F6"/>
    <w:rsid w:val="00555D43"/>
    <w:rsid w:val="005561F0"/>
    <w:rsid w:val="00557629"/>
    <w:rsid w:val="005603AE"/>
    <w:rsid w:val="00560664"/>
    <w:rsid w:val="00565C84"/>
    <w:rsid w:val="00565FC7"/>
    <w:rsid w:val="00572B7E"/>
    <w:rsid w:val="005742C5"/>
    <w:rsid w:val="00577B72"/>
    <w:rsid w:val="00582A17"/>
    <w:rsid w:val="005918F8"/>
    <w:rsid w:val="005A0C84"/>
    <w:rsid w:val="005A2617"/>
    <w:rsid w:val="005A6965"/>
    <w:rsid w:val="005A6E72"/>
    <w:rsid w:val="005B2431"/>
    <w:rsid w:val="005B7BE4"/>
    <w:rsid w:val="005B7D5A"/>
    <w:rsid w:val="005C7EE7"/>
    <w:rsid w:val="005D007E"/>
    <w:rsid w:val="005D1BF8"/>
    <w:rsid w:val="005D2A2E"/>
    <w:rsid w:val="005D2AAF"/>
    <w:rsid w:val="005D300C"/>
    <w:rsid w:val="005D4EAC"/>
    <w:rsid w:val="005D751A"/>
    <w:rsid w:val="005D7EB1"/>
    <w:rsid w:val="005E6EB6"/>
    <w:rsid w:val="005F49AB"/>
    <w:rsid w:val="005F6F9E"/>
    <w:rsid w:val="006062FB"/>
    <w:rsid w:val="00606D1E"/>
    <w:rsid w:val="00613554"/>
    <w:rsid w:val="006161D7"/>
    <w:rsid w:val="006245EC"/>
    <w:rsid w:val="00624CDF"/>
    <w:rsid w:val="0062514C"/>
    <w:rsid w:val="006302D8"/>
    <w:rsid w:val="00631F4A"/>
    <w:rsid w:val="006369E1"/>
    <w:rsid w:val="00647A83"/>
    <w:rsid w:val="00647AC4"/>
    <w:rsid w:val="00655F3A"/>
    <w:rsid w:val="0065653A"/>
    <w:rsid w:val="006632BB"/>
    <w:rsid w:val="00664951"/>
    <w:rsid w:val="00671855"/>
    <w:rsid w:val="00680629"/>
    <w:rsid w:val="00682A90"/>
    <w:rsid w:val="00683BA1"/>
    <w:rsid w:val="006909ED"/>
    <w:rsid w:val="006931B0"/>
    <w:rsid w:val="006967D2"/>
    <w:rsid w:val="006A1153"/>
    <w:rsid w:val="006A2978"/>
    <w:rsid w:val="006B193E"/>
    <w:rsid w:val="006B2789"/>
    <w:rsid w:val="006B5595"/>
    <w:rsid w:val="006C1BEF"/>
    <w:rsid w:val="006C614A"/>
    <w:rsid w:val="006D12E0"/>
    <w:rsid w:val="006D1F52"/>
    <w:rsid w:val="006D2FA5"/>
    <w:rsid w:val="006E40B8"/>
    <w:rsid w:val="006E76ED"/>
    <w:rsid w:val="006F21AC"/>
    <w:rsid w:val="006F604C"/>
    <w:rsid w:val="006F77AF"/>
    <w:rsid w:val="00700580"/>
    <w:rsid w:val="00701381"/>
    <w:rsid w:val="00701592"/>
    <w:rsid w:val="00703F4F"/>
    <w:rsid w:val="007041DE"/>
    <w:rsid w:val="007201C6"/>
    <w:rsid w:val="007207A2"/>
    <w:rsid w:val="00731849"/>
    <w:rsid w:val="007344BD"/>
    <w:rsid w:val="00736923"/>
    <w:rsid w:val="00740697"/>
    <w:rsid w:val="00745DBA"/>
    <w:rsid w:val="00753A3D"/>
    <w:rsid w:val="007608DD"/>
    <w:rsid w:val="00763C65"/>
    <w:rsid w:val="007653AB"/>
    <w:rsid w:val="0076669C"/>
    <w:rsid w:val="00766E9D"/>
    <w:rsid w:val="00770754"/>
    <w:rsid w:val="00775F7D"/>
    <w:rsid w:val="00776646"/>
    <w:rsid w:val="0077719D"/>
    <w:rsid w:val="007771BF"/>
    <w:rsid w:val="00791089"/>
    <w:rsid w:val="0079246C"/>
    <w:rsid w:val="007A4BCE"/>
    <w:rsid w:val="007A7583"/>
    <w:rsid w:val="007B3578"/>
    <w:rsid w:val="007B38A1"/>
    <w:rsid w:val="007B74AC"/>
    <w:rsid w:val="007C3D2B"/>
    <w:rsid w:val="007C415B"/>
    <w:rsid w:val="007C5B2A"/>
    <w:rsid w:val="007C7D36"/>
    <w:rsid w:val="007D08CA"/>
    <w:rsid w:val="007D316B"/>
    <w:rsid w:val="007D469E"/>
    <w:rsid w:val="007D698C"/>
    <w:rsid w:val="007E4A85"/>
    <w:rsid w:val="007E70AD"/>
    <w:rsid w:val="007F4E50"/>
    <w:rsid w:val="007F59D1"/>
    <w:rsid w:val="00806690"/>
    <w:rsid w:val="00810198"/>
    <w:rsid w:val="00811798"/>
    <w:rsid w:val="00815787"/>
    <w:rsid w:val="00820538"/>
    <w:rsid w:val="008217B4"/>
    <w:rsid w:val="0082308C"/>
    <w:rsid w:val="00823920"/>
    <w:rsid w:val="00825CEF"/>
    <w:rsid w:val="0083018D"/>
    <w:rsid w:val="00830795"/>
    <w:rsid w:val="0083342E"/>
    <w:rsid w:val="0084438D"/>
    <w:rsid w:val="00844443"/>
    <w:rsid w:val="00846098"/>
    <w:rsid w:val="00852855"/>
    <w:rsid w:val="00853689"/>
    <w:rsid w:val="0085737A"/>
    <w:rsid w:val="008627EA"/>
    <w:rsid w:val="00862EA0"/>
    <w:rsid w:val="00863A6D"/>
    <w:rsid w:val="0086478F"/>
    <w:rsid w:val="0087492C"/>
    <w:rsid w:val="008765C7"/>
    <w:rsid w:val="0088048A"/>
    <w:rsid w:val="008826FF"/>
    <w:rsid w:val="0089466A"/>
    <w:rsid w:val="008A0A9C"/>
    <w:rsid w:val="008A305F"/>
    <w:rsid w:val="008B47EE"/>
    <w:rsid w:val="008B7623"/>
    <w:rsid w:val="008C20EA"/>
    <w:rsid w:val="008C42BC"/>
    <w:rsid w:val="008E0F62"/>
    <w:rsid w:val="008E1070"/>
    <w:rsid w:val="008F25C0"/>
    <w:rsid w:val="008F2EF8"/>
    <w:rsid w:val="008F45E6"/>
    <w:rsid w:val="00910E52"/>
    <w:rsid w:val="0092159B"/>
    <w:rsid w:val="00921B1D"/>
    <w:rsid w:val="00923B8E"/>
    <w:rsid w:val="00926A7B"/>
    <w:rsid w:val="00940C68"/>
    <w:rsid w:val="00944E7F"/>
    <w:rsid w:val="0095536C"/>
    <w:rsid w:val="00961DDF"/>
    <w:rsid w:val="00963D72"/>
    <w:rsid w:val="00973092"/>
    <w:rsid w:val="00974909"/>
    <w:rsid w:val="00975EB0"/>
    <w:rsid w:val="00983B06"/>
    <w:rsid w:val="00986B6A"/>
    <w:rsid w:val="0098760F"/>
    <w:rsid w:val="00987689"/>
    <w:rsid w:val="00990A82"/>
    <w:rsid w:val="00993E69"/>
    <w:rsid w:val="00994D78"/>
    <w:rsid w:val="0099767C"/>
    <w:rsid w:val="009A0477"/>
    <w:rsid w:val="009A341C"/>
    <w:rsid w:val="009A6F55"/>
    <w:rsid w:val="009C6B38"/>
    <w:rsid w:val="009C718A"/>
    <w:rsid w:val="009D053F"/>
    <w:rsid w:val="009D09EF"/>
    <w:rsid w:val="009D1CD2"/>
    <w:rsid w:val="009D32D9"/>
    <w:rsid w:val="009D7572"/>
    <w:rsid w:val="009E1F61"/>
    <w:rsid w:val="009E6787"/>
    <w:rsid w:val="009F1F58"/>
    <w:rsid w:val="009F537D"/>
    <w:rsid w:val="009F7D1F"/>
    <w:rsid w:val="009F7FDA"/>
    <w:rsid w:val="00A04513"/>
    <w:rsid w:val="00A259AF"/>
    <w:rsid w:val="00A26CE2"/>
    <w:rsid w:val="00A31597"/>
    <w:rsid w:val="00A36823"/>
    <w:rsid w:val="00A37102"/>
    <w:rsid w:val="00A51C28"/>
    <w:rsid w:val="00A5407E"/>
    <w:rsid w:val="00A561EC"/>
    <w:rsid w:val="00A6537B"/>
    <w:rsid w:val="00A6573A"/>
    <w:rsid w:val="00A672F8"/>
    <w:rsid w:val="00A678F1"/>
    <w:rsid w:val="00A7008A"/>
    <w:rsid w:val="00A718FE"/>
    <w:rsid w:val="00A72C50"/>
    <w:rsid w:val="00A81FD0"/>
    <w:rsid w:val="00A828B0"/>
    <w:rsid w:val="00A82F2E"/>
    <w:rsid w:val="00A8326A"/>
    <w:rsid w:val="00A8444C"/>
    <w:rsid w:val="00A86A65"/>
    <w:rsid w:val="00A91863"/>
    <w:rsid w:val="00A92EBC"/>
    <w:rsid w:val="00A973AA"/>
    <w:rsid w:val="00AA3B12"/>
    <w:rsid w:val="00AA3DCE"/>
    <w:rsid w:val="00AA65A7"/>
    <w:rsid w:val="00AA6913"/>
    <w:rsid w:val="00AA7600"/>
    <w:rsid w:val="00AB2DF7"/>
    <w:rsid w:val="00AB52FA"/>
    <w:rsid w:val="00AC018E"/>
    <w:rsid w:val="00AC639F"/>
    <w:rsid w:val="00AD67AE"/>
    <w:rsid w:val="00AE0FDA"/>
    <w:rsid w:val="00AE34DC"/>
    <w:rsid w:val="00AE7E10"/>
    <w:rsid w:val="00AF3C40"/>
    <w:rsid w:val="00AF591D"/>
    <w:rsid w:val="00B02518"/>
    <w:rsid w:val="00B02A1B"/>
    <w:rsid w:val="00B05397"/>
    <w:rsid w:val="00B130A1"/>
    <w:rsid w:val="00B21BED"/>
    <w:rsid w:val="00B3467A"/>
    <w:rsid w:val="00B44231"/>
    <w:rsid w:val="00B456DE"/>
    <w:rsid w:val="00B45D94"/>
    <w:rsid w:val="00B45EF1"/>
    <w:rsid w:val="00B538B7"/>
    <w:rsid w:val="00B53A46"/>
    <w:rsid w:val="00B64EB8"/>
    <w:rsid w:val="00B658CC"/>
    <w:rsid w:val="00B67A3C"/>
    <w:rsid w:val="00B71C31"/>
    <w:rsid w:val="00B71E5D"/>
    <w:rsid w:val="00B73FB7"/>
    <w:rsid w:val="00B74F36"/>
    <w:rsid w:val="00B7533C"/>
    <w:rsid w:val="00B77BDC"/>
    <w:rsid w:val="00B828EF"/>
    <w:rsid w:val="00B87A66"/>
    <w:rsid w:val="00B9501D"/>
    <w:rsid w:val="00B95B49"/>
    <w:rsid w:val="00BA2D59"/>
    <w:rsid w:val="00BA2DD3"/>
    <w:rsid w:val="00BA720A"/>
    <w:rsid w:val="00BB0398"/>
    <w:rsid w:val="00BB188D"/>
    <w:rsid w:val="00BB3959"/>
    <w:rsid w:val="00BC2715"/>
    <w:rsid w:val="00BD4BB1"/>
    <w:rsid w:val="00BD63B9"/>
    <w:rsid w:val="00BE1066"/>
    <w:rsid w:val="00BE22A5"/>
    <w:rsid w:val="00BE2C00"/>
    <w:rsid w:val="00BF0DED"/>
    <w:rsid w:val="00C03F95"/>
    <w:rsid w:val="00C05C41"/>
    <w:rsid w:val="00C1052A"/>
    <w:rsid w:val="00C1119F"/>
    <w:rsid w:val="00C125C9"/>
    <w:rsid w:val="00C15FD0"/>
    <w:rsid w:val="00C2281A"/>
    <w:rsid w:val="00C24748"/>
    <w:rsid w:val="00C31912"/>
    <w:rsid w:val="00C33475"/>
    <w:rsid w:val="00C343A3"/>
    <w:rsid w:val="00C464D7"/>
    <w:rsid w:val="00C5000F"/>
    <w:rsid w:val="00C51036"/>
    <w:rsid w:val="00C510B8"/>
    <w:rsid w:val="00C62DCF"/>
    <w:rsid w:val="00C6380E"/>
    <w:rsid w:val="00C6555C"/>
    <w:rsid w:val="00C6757C"/>
    <w:rsid w:val="00C71568"/>
    <w:rsid w:val="00C71FEF"/>
    <w:rsid w:val="00C77A01"/>
    <w:rsid w:val="00C851FA"/>
    <w:rsid w:val="00C86093"/>
    <w:rsid w:val="00C95A95"/>
    <w:rsid w:val="00CA002B"/>
    <w:rsid w:val="00CA3E7D"/>
    <w:rsid w:val="00CA40A8"/>
    <w:rsid w:val="00CB3EEE"/>
    <w:rsid w:val="00CB6508"/>
    <w:rsid w:val="00CC5EEF"/>
    <w:rsid w:val="00CC6E86"/>
    <w:rsid w:val="00CD6077"/>
    <w:rsid w:val="00CE2A15"/>
    <w:rsid w:val="00CE38A3"/>
    <w:rsid w:val="00CE4D3D"/>
    <w:rsid w:val="00CF496A"/>
    <w:rsid w:val="00CF55C1"/>
    <w:rsid w:val="00CF630F"/>
    <w:rsid w:val="00CF677C"/>
    <w:rsid w:val="00D004B5"/>
    <w:rsid w:val="00D0534A"/>
    <w:rsid w:val="00D06126"/>
    <w:rsid w:val="00D06E0A"/>
    <w:rsid w:val="00D12391"/>
    <w:rsid w:val="00D126B5"/>
    <w:rsid w:val="00D137A0"/>
    <w:rsid w:val="00D14288"/>
    <w:rsid w:val="00D15735"/>
    <w:rsid w:val="00D1756F"/>
    <w:rsid w:val="00D20FB5"/>
    <w:rsid w:val="00D24593"/>
    <w:rsid w:val="00D41C37"/>
    <w:rsid w:val="00D431E2"/>
    <w:rsid w:val="00D529A0"/>
    <w:rsid w:val="00D5312A"/>
    <w:rsid w:val="00D66A37"/>
    <w:rsid w:val="00D75E0F"/>
    <w:rsid w:val="00D761B1"/>
    <w:rsid w:val="00D7646C"/>
    <w:rsid w:val="00D91351"/>
    <w:rsid w:val="00D916DE"/>
    <w:rsid w:val="00D9196B"/>
    <w:rsid w:val="00D94BBB"/>
    <w:rsid w:val="00D96041"/>
    <w:rsid w:val="00DC3D1B"/>
    <w:rsid w:val="00DD6991"/>
    <w:rsid w:val="00DD6B55"/>
    <w:rsid w:val="00DE3A58"/>
    <w:rsid w:val="00DE613F"/>
    <w:rsid w:val="00DF25FF"/>
    <w:rsid w:val="00DF2D07"/>
    <w:rsid w:val="00E04210"/>
    <w:rsid w:val="00E1334F"/>
    <w:rsid w:val="00E1694F"/>
    <w:rsid w:val="00E236F0"/>
    <w:rsid w:val="00E24D4F"/>
    <w:rsid w:val="00E25444"/>
    <w:rsid w:val="00E315DE"/>
    <w:rsid w:val="00E34BCA"/>
    <w:rsid w:val="00E37C54"/>
    <w:rsid w:val="00E420A2"/>
    <w:rsid w:val="00E4302E"/>
    <w:rsid w:val="00E4395F"/>
    <w:rsid w:val="00E450C6"/>
    <w:rsid w:val="00E55728"/>
    <w:rsid w:val="00E563E0"/>
    <w:rsid w:val="00E56BB6"/>
    <w:rsid w:val="00E63637"/>
    <w:rsid w:val="00E6500F"/>
    <w:rsid w:val="00E65F6D"/>
    <w:rsid w:val="00E701AB"/>
    <w:rsid w:val="00E709D7"/>
    <w:rsid w:val="00E75119"/>
    <w:rsid w:val="00E752EA"/>
    <w:rsid w:val="00E760A1"/>
    <w:rsid w:val="00E7778F"/>
    <w:rsid w:val="00E83C8E"/>
    <w:rsid w:val="00E9097E"/>
    <w:rsid w:val="00EA0F33"/>
    <w:rsid w:val="00EA2F6B"/>
    <w:rsid w:val="00EA6A67"/>
    <w:rsid w:val="00EA7A20"/>
    <w:rsid w:val="00EB180C"/>
    <w:rsid w:val="00EB7B46"/>
    <w:rsid w:val="00EC1D4A"/>
    <w:rsid w:val="00EC5056"/>
    <w:rsid w:val="00EC5476"/>
    <w:rsid w:val="00EC771C"/>
    <w:rsid w:val="00EC7D7C"/>
    <w:rsid w:val="00ED2DD9"/>
    <w:rsid w:val="00ED427B"/>
    <w:rsid w:val="00EE1986"/>
    <w:rsid w:val="00EF0716"/>
    <w:rsid w:val="00EF3492"/>
    <w:rsid w:val="00F0654B"/>
    <w:rsid w:val="00F163D6"/>
    <w:rsid w:val="00F25872"/>
    <w:rsid w:val="00F2674B"/>
    <w:rsid w:val="00F44959"/>
    <w:rsid w:val="00F50699"/>
    <w:rsid w:val="00F73C2C"/>
    <w:rsid w:val="00F74108"/>
    <w:rsid w:val="00F770CA"/>
    <w:rsid w:val="00F84DD5"/>
    <w:rsid w:val="00F84EC2"/>
    <w:rsid w:val="00F915FE"/>
    <w:rsid w:val="00F94D96"/>
    <w:rsid w:val="00F953CF"/>
    <w:rsid w:val="00FB28D5"/>
    <w:rsid w:val="00FC030F"/>
    <w:rsid w:val="00FC23B7"/>
    <w:rsid w:val="00FC2FA9"/>
    <w:rsid w:val="00FD0DD1"/>
    <w:rsid w:val="00FD4392"/>
    <w:rsid w:val="00FD7633"/>
    <w:rsid w:val="00FE0737"/>
    <w:rsid w:val="00FE1EB2"/>
    <w:rsid w:val="00FE2378"/>
    <w:rsid w:val="00FE6796"/>
    <w:rsid w:val="00FE7E80"/>
    <w:rsid w:val="00FF3077"/>
    <w:rsid w:val="00FF764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07FFD6-6F9C-D64A-9EA5-C14390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C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37"/>
      </w:numPr>
      <w:spacing w:before="120"/>
      <w:outlineLvl w:val="0"/>
    </w:pPr>
    <w:rPr>
      <w:b/>
      <w:bCs/>
      <w:caps/>
      <w:color w:val="0000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37"/>
      </w:numPr>
      <w:spacing w:before="120"/>
      <w:outlineLvl w:val="1"/>
    </w:pPr>
    <w:rPr>
      <w:b/>
      <w:bCs/>
      <w:caps/>
      <w:color w:val="00008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37"/>
      </w:numPr>
      <w:spacing w:before="120"/>
      <w:outlineLvl w:val="2"/>
    </w:pPr>
    <w:rPr>
      <w:b/>
      <w:bCs/>
      <w:caps/>
      <w:color w:val="00008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37"/>
      </w:numPr>
      <w:spacing w:before="120"/>
      <w:outlineLvl w:val="3"/>
    </w:pPr>
    <w:rPr>
      <w:b/>
      <w:bCs/>
      <w:i/>
      <w:iCs/>
      <w:caps/>
      <w:color w:val="00008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numPr>
        <w:ilvl w:val="4"/>
        <w:numId w:val="37"/>
      </w:numPr>
      <w:spacing w:before="120"/>
      <w:outlineLvl w:val="4"/>
    </w:pPr>
    <w:rPr>
      <w:b/>
      <w:bCs/>
      <w:caps/>
      <w:color w:val="000080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numPr>
        <w:ilvl w:val="5"/>
        <w:numId w:val="37"/>
      </w:numPr>
      <w:spacing w:before="120"/>
      <w:outlineLvl w:val="5"/>
    </w:pPr>
    <w:rPr>
      <w:b/>
      <w:bCs/>
      <w:caps/>
      <w:color w:val="000080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numPr>
        <w:ilvl w:val="6"/>
        <w:numId w:val="37"/>
      </w:numPr>
      <w:spacing w:before="120"/>
      <w:outlineLvl w:val="6"/>
    </w:pPr>
    <w:rPr>
      <w:b/>
      <w:bCs/>
      <w:caps/>
      <w:color w:val="000080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numPr>
        <w:ilvl w:val="7"/>
        <w:numId w:val="37"/>
      </w:numPr>
      <w:spacing w:before="120"/>
      <w:outlineLvl w:val="7"/>
    </w:pPr>
    <w:rPr>
      <w:b/>
      <w:bCs/>
      <w:caps/>
      <w:color w:val="000080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numPr>
        <w:ilvl w:val="8"/>
        <w:numId w:val="37"/>
      </w:numPr>
      <w:spacing w:before="120"/>
      <w:outlineLvl w:val="8"/>
    </w:pPr>
    <w:rPr>
      <w:b/>
      <w:bCs/>
      <w:cap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Arial" w:hAnsi="Arial" w:cs="Arial"/>
      <w:b/>
      <w:bCs/>
      <w:caps/>
      <w:color w:val="000080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 w:cs="Arial"/>
      <w:b/>
      <w:bCs/>
      <w:caps/>
      <w:color w:val="00008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" w:hAnsi="Arial" w:cs="Arial"/>
      <w:b/>
      <w:bCs/>
      <w:i/>
      <w:iCs/>
      <w:caps/>
      <w:color w:val="000080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Pr>
      <w:rFonts w:ascii="Arial" w:hAnsi="Arial" w:cs="Arial"/>
      <w:b/>
      <w:bCs/>
      <w:caps/>
      <w:color w:val="000080"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99"/>
    <w:semiHidden/>
    <w:pPr>
      <w:tabs>
        <w:tab w:val="right" w:leader="dot" w:pos="9923"/>
      </w:tabs>
      <w:ind w:left="284"/>
      <w:jc w:val="left"/>
      <w:outlineLvl w:val="1"/>
    </w:pPr>
    <w:rPr>
      <w:b/>
      <w:bCs/>
      <w:caps/>
      <w:color w:val="000080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0"/>
      <w:szCs w:val="20"/>
      <w:lang w:val="es-ES_tradnl" w:eastAsia="x-none"/>
    </w:rPr>
  </w:style>
  <w:style w:type="paragraph" w:customStyle="1" w:styleId="Piedescripcin">
    <w:name w:val="Pie descripción"/>
    <w:basedOn w:val="Normal"/>
    <w:uiPriority w:val="99"/>
    <w:rPr>
      <w:sz w:val="16"/>
      <w:szCs w:val="16"/>
    </w:rPr>
  </w:style>
  <w:style w:type="paragraph" w:customStyle="1" w:styleId="Sumario">
    <w:name w:val="Sumario"/>
    <w:basedOn w:val="Normal"/>
    <w:next w:val="Normal"/>
    <w:uiPriority w:val="99"/>
    <w:pPr>
      <w:pBdr>
        <w:bottom w:val="double" w:sz="4" w:space="1" w:color="000080"/>
      </w:pBdr>
      <w:spacing w:before="240" w:after="240"/>
      <w:jc w:val="center"/>
    </w:pPr>
    <w:rPr>
      <w:b/>
      <w:bCs/>
      <w:caps/>
      <w:color w:val="000080"/>
      <w:sz w:val="24"/>
      <w:szCs w:val="24"/>
    </w:rPr>
  </w:style>
  <w:style w:type="paragraph" w:styleId="TDC1">
    <w:name w:val="toc 1"/>
    <w:basedOn w:val="Normal"/>
    <w:next w:val="Normal"/>
    <w:autoRedefine/>
    <w:uiPriority w:val="99"/>
    <w:semiHidden/>
    <w:pPr>
      <w:tabs>
        <w:tab w:val="right" w:leader="dot" w:pos="9923"/>
      </w:tabs>
      <w:jc w:val="left"/>
      <w:outlineLvl w:val="0"/>
    </w:pPr>
    <w:rPr>
      <w:b/>
      <w:bCs/>
      <w:caps/>
      <w:color w:val="000080"/>
      <w:sz w:val="18"/>
      <w:szCs w:val="18"/>
    </w:rPr>
  </w:style>
  <w:style w:type="paragraph" w:styleId="TDC3">
    <w:name w:val="toc 3"/>
    <w:basedOn w:val="Normal"/>
    <w:next w:val="Normal"/>
    <w:autoRedefine/>
    <w:uiPriority w:val="99"/>
    <w:semiHidden/>
    <w:pPr>
      <w:tabs>
        <w:tab w:val="right" w:leader="dot" w:pos="9923"/>
      </w:tabs>
      <w:ind w:left="567"/>
      <w:jc w:val="left"/>
      <w:outlineLvl w:val="2"/>
    </w:pPr>
    <w:rPr>
      <w:b/>
      <w:bCs/>
      <w:caps/>
      <w:color w:val="000080"/>
      <w:sz w:val="18"/>
      <w:szCs w:val="18"/>
    </w:rPr>
  </w:style>
  <w:style w:type="paragraph" w:styleId="TDC4">
    <w:name w:val="toc 4"/>
    <w:basedOn w:val="Normal"/>
    <w:next w:val="Normal"/>
    <w:autoRedefine/>
    <w:uiPriority w:val="99"/>
    <w:semiHidden/>
    <w:pPr>
      <w:tabs>
        <w:tab w:val="right" w:leader="dot" w:pos="9923"/>
      </w:tabs>
      <w:ind w:left="851"/>
      <w:jc w:val="left"/>
      <w:outlineLvl w:val="3"/>
    </w:pPr>
    <w:rPr>
      <w:b/>
      <w:bCs/>
      <w:i/>
      <w:iCs/>
      <w:caps/>
      <w:color w:val="000080"/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pPr>
      <w:tabs>
        <w:tab w:val="right" w:leader="dot" w:pos="9923"/>
      </w:tabs>
      <w:ind w:left="1134"/>
      <w:jc w:val="left"/>
      <w:outlineLvl w:val="4"/>
    </w:pPr>
    <w:rPr>
      <w:b/>
      <w:bCs/>
      <w:caps/>
      <w:color w:val="000080"/>
      <w:sz w:val="18"/>
      <w:szCs w:val="18"/>
    </w:rPr>
  </w:style>
  <w:style w:type="paragraph" w:styleId="TDC6">
    <w:name w:val="toc 6"/>
    <w:basedOn w:val="Normal"/>
    <w:next w:val="Normal"/>
    <w:autoRedefine/>
    <w:uiPriority w:val="99"/>
    <w:semiHidden/>
    <w:pPr>
      <w:tabs>
        <w:tab w:val="right" w:leader="dot" w:pos="9923"/>
      </w:tabs>
      <w:ind w:left="1418"/>
      <w:jc w:val="left"/>
      <w:outlineLvl w:val="5"/>
    </w:pPr>
    <w:rPr>
      <w:b/>
      <w:bCs/>
      <w:caps/>
      <w:color w:val="000080"/>
      <w:sz w:val="18"/>
      <w:szCs w:val="18"/>
    </w:rPr>
  </w:style>
  <w:style w:type="paragraph" w:styleId="TDC7">
    <w:name w:val="toc 7"/>
    <w:basedOn w:val="Normal"/>
    <w:next w:val="Normal"/>
    <w:autoRedefine/>
    <w:uiPriority w:val="99"/>
    <w:semiHidden/>
    <w:pPr>
      <w:tabs>
        <w:tab w:val="right" w:leader="dot" w:pos="9923"/>
      </w:tabs>
      <w:ind w:left="1701"/>
      <w:jc w:val="left"/>
      <w:outlineLvl w:val="6"/>
    </w:pPr>
    <w:rPr>
      <w:b/>
      <w:bCs/>
      <w:caps/>
      <w:color w:val="000080"/>
      <w:sz w:val="18"/>
      <w:szCs w:val="18"/>
    </w:rPr>
  </w:style>
  <w:style w:type="paragraph" w:styleId="TDC8">
    <w:name w:val="toc 8"/>
    <w:basedOn w:val="Normal"/>
    <w:next w:val="Normal"/>
    <w:autoRedefine/>
    <w:uiPriority w:val="99"/>
    <w:semiHidden/>
    <w:pPr>
      <w:tabs>
        <w:tab w:val="right" w:leader="dot" w:pos="9923"/>
      </w:tabs>
      <w:ind w:left="1985"/>
      <w:jc w:val="left"/>
      <w:outlineLvl w:val="7"/>
    </w:pPr>
    <w:rPr>
      <w:b/>
      <w:bCs/>
      <w:caps/>
      <w:color w:val="000080"/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pPr>
      <w:tabs>
        <w:tab w:val="right" w:leader="dot" w:pos="9923"/>
      </w:tabs>
      <w:ind w:left="2268"/>
      <w:jc w:val="left"/>
      <w:outlineLvl w:val="8"/>
    </w:pPr>
    <w:rPr>
      <w:b/>
      <w:bCs/>
      <w:caps/>
      <w:color w:val="000080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Nmerodepgina">
    <w:name w:val="page number"/>
    <w:basedOn w:val="Fuentedeprrafopredeter"/>
    <w:uiPriority w:val="99"/>
    <w:rPr>
      <w:rFonts w:ascii="Arial" w:hAnsi="Arial" w:cs="Arial"/>
      <w:sz w:val="16"/>
      <w:szCs w:val="16"/>
    </w:rPr>
  </w:style>
  <w:style w:type="paragraph" w:customStyle="1" w:styleId="DiseoPantallas">
    <w:name w:val="Diseño Pantallas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</w:pPr>
    <w:rPr>
      <w:rFonts w:ascii="Courier New" w:hAnsi="Courier New" w:cs="Courier New"/>
      <w:noProof/>
      <w:sz w:val="16"/>
      <w:szCs w:val="16"/>
      <w:lang w:val="en-US"/>
    </w:rPr>
  </w:style>
  <w:style w:type="paragraph" w:customStyle="1" w:styleId="DivisinBloques">
    <w:name w:val="División Bloques"/>
    <w:basedOn w:val="Normal"/>
    <w:next w:val="Normal"/>
    <w:uiPriority w:val="99"/>
    <w:pPr>
      <w:spacing w:before="120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left" w:pos="567"/>
        <w:tab w:val="center" w:pos="4252"/>
        <w:tab w:val="right" w:pos="9923"/>
      </w:tabs>
      <w:spacing w:after="0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Arial" w:hAnsi="Arial" w:cs="Arial"/>
      <w:sz w:val="16"/>
      <w:szCs w:val="16"/>
      <w:lang w:val="es-ES_tradnl" w:eastAsia="x-none"/>
    </w:rPr>
  </w:style>
  <w:style w:type="paragraph" w:customStyle="1" w:styleId="Vietanivel1">
    <w:name w:val="Viñeta nivel 1"/>
    <w:basedOn w:val="Normal"/>
    <w:qFormat/>
    <w:pPr>
      <w:numPr>
        <w:numId w:val="31"/>
      </w:numPr>
    </w:pPr>
  </w:style>
  <w:style w:type="paragraph" w:customStyle="1" w:styleId="Vietanivel2">
    <w:name w:val="Viñeta nivel 2"/>
    <w:basedOn w:val="Normal"/>
    <w:uiPriority w:val="99"/>
    <w:pPr>
      <w:numPr>
        <w:numId w:val="36"/>
      </w:numPr>
    </w:pPr>
  </w:style>
  <w:style w:type="paragraph" w:customStyle="1" w:styleId="Vietanivel3">
    <w:name w:val="Viñeta nivel 3"/>
    <w:basedOn w:val="Normal"/>
    <w:uiPriority w:val="99"/>
    <w:pPr>
      <w:numPr>
        <w:numId w:val="32"/>
      </w:numPr>
    </w:pPr>
  </w:style>
  <w:style w:type="paragraph" w:customStyle="1" w:styleId="Vietanivel4">
    <w:name w:val="Viñeta nivel 4"/>
    <w:basedOn w:val="Normal"/>
    <w:uiPriority w:val="99"/>
    <w:pPr>
      <w:numPr>
        <w:numId w:val="33"/>
      </w:numPr>
    </w:pPr>
  </w:style>
  <w:style w:type="paragraph" w:customStyle="1" w:styleId="Vietanivel5">
    <w:name w:val="Viñeta nivel 5"/>
    <w:basedOn w:val="Normal"/>
    <w:uiPriority w:val="99"/>
    <w:pPr>
      <w:numPr>
        <w:numId w:val="34"/>
      </w:numPr>
    </w:pPr>
  </w:style>
  <w:style w:type="paragraph" w:customStyle="1" w:styleId="Vietanivel6">
    <w:name w:val="Viñeta nivel 6"/>
    <w:basedOn w:val="Normal"/>
    <w:uiPriority w:val="99"/>
    <w:pPr>
      <w:numPr>
        <w:numId w:val="35"/>
      </w:numPr>
    </w:pPr>
  </w:style>
  <w:style w:type="paragraph" w:styleId="Piedepgina">
    <w:name w:val="footer"/>
    <w:basedOn w:val="Normal"/>
    <w:link w:val="PiedepginaCar"/>
    <w:uiPriority w:val="99"/>
    <w:pPr>
      <w:pBdr>
        <w:top w:val="single" w:sz="4" w:space="1" w:color="auto"/>
      </w:pBdr>
      <w:tabs>
        <w:tab w:val="left" w:pos="0"/>
        <w:tab w:val="left" w:pos="6804"/>
        <w:tab w:val="right" w:pos="9923"/>
      </w:tabs>
      <w:spacing w:after="0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Arial"/>
      <w:sz w:val="20"/>
      <w:szCs w:val="20"/>
      <w:lang w:val="es-ES_tradnl" w:eastAsia="x-none"/>
    </w:rPr>
  </w:style>
  <w:style w:type="paragraph" w:styleId="Descripcin">
    <w:name w:val="caption"/>
    <w:basedOn w:val="Normal"/>
    <w:next w:val="Normal"/>
    <w:uiPriority w:val="99"/>
    <w:qFormat/>
    <w:pPr>
      <w:jc w:val="right"/>
    </w:pPr>
    <w:rPr>
      <w:b/>
      <w:bCs/>
      <w:color w:val="000000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ascii="Arial" w:hAnsi="Arial" w:cs="Arial"/>
      <w:sz w:val="20"/>
      <w:szCs w:val="20"/>
      <w:lang w:val="es-ES_tradnl" w:eastAsia="x-none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NewRoman,Bold" w:hAnsi="TimesNewRoman,Bold" w:cs="TimesNewRoman,Bold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s-ES_tradnl" w:eastAsia="x-none"/>
    </w:rPr>
  </w:style>
  <w:style w:type="character" w:styleId="Refdecomentario">
    <w:name w:val="annotation reference"/>
    <w:basedOn w:val="Fuentedeprrafopredeter"/>
    <w:uiPriority w:val="99"/>
    <w:semiHidden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pPr>
      <w:ind w:firstLine="708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0"/>
      <w:szCs w:val="20"/>
      <w:lang w:val="es-ES_tradnl" w:eastAsia="x-none"/>
    </w:rPr>
  </w:style>
  <w:style w:type="paragraph" w:styleId="Listaconvietas">
    <w:name w:val="List Bullet"/>
    <w:basedOn w:val="Normal"/>
    <w:autoRedefine/>
    <w:uiPriority w:val="99"/>
    <w:pPr>
      <w:numPr>
        <w:numId w:val="2"/>
      </w:numPr>
      <w:tabs>
        <w:tab w:val="clear" w:pos="1209"/>
        <w:tab w:val="num" w:pos="0"/>
        <w:tab w:val="num" w:pos="1950"/>
      </w:tabs>
      <w:spacing w:after="0"/>
      <w:ind w:left="360"/>
      <w:jc w:val="left"/>
    </w:pPr>
    <w:rPr>
      <w:sz w:val="24"/>
      <w:szCs w:val="24"/>
      <w:lang w:val="fr-FR"/>
    </w:rPr>
  </w:style>
  <w:style w:type="paragraph" w:styleId="Listaconvietas4">
    <w:name w:val="List Bullet 4"/>
    <w:basedOn w:val="Normal"/>
    <w:autoRedefine/>
    <w:uiPriority w:val="99"/>
    <w:pPr>
      <w:numPr>
        <w:numId w:val="3"/>
      </w:numPr>
      <w:tabs>
        <w:tab w:val="clear" w:pos="1492"/>
        <w:tab w:val="num" w:pos="0"/>
        <w:tab w:val="num" w:pos="816"/>
        <w:tab w:val="num" w:pos="1209"/>
      </w:tabs>
      <w:spacing w:after="0"/>
      <w:ind w:left="1209"/>
      <w:jc w:val="left"/>
    </w:pPr>
    <w:rPr>
      <w:sz w:val="24"/>
      <w:szCs w:val="24"/>
      <w:lang w:val="fr-FR"/>
    </w:rPr>
  </w:style>
  <w:style w:type="paragraph" w:styleId="Textoindependiente3">
    <w:name w:val="Body Text 3"/>
    <w:basedOn w:val="Normal"/>
    <w:link w:val="Textoindependiente3Car"/>
    <w:uiPriority w:val="99"/>
    <w:pPr>
      <w:jc w:val="left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ascii="Arial" w:hAnsi="Arial" w:cs="Arial"/>
      <w:sz w:val="16"/>
      <w:szCs w:val="16"/>
      <w:lang w:val="es-ES_tradnl" w:eastAsia="x-none"/>
    </w:rPr>
  </w:style>
  <w:style w:type="paragraph" w:customStyle="1" w:styleId="Pordefecto">
    <w:name w:val="Por defecto"/>
    <w:uiPriority w:val="99"/>
    <w:pPr>
      <w:autoSpaceDE w:val="0"/>
      <w:autoSpaceDN w:val="0"/>
      <w:spacing w:after="0" w:line="240" w:lineRule="atLeast"/>
    </w:pPr>
    <w:rPr>
      <w:rFonts w:ascii="Geneva" w:hAnsi="Geneva" w:cs="Geneva"/>
      <w:color w:val="000000"/>
      <w:sz w:val="24"/>
      <w:szCs w:val="24"/>
      <w:lang w:val="en-US" w:eastAsia="es-ES"/>
    </w:rPr>
  </w:style>
  <w:style w:type="paragraph" w:styleId="Listaconnmeros5">
    <w:name w:val="List Number 5"/>
    <w:basedOn w:val="Normal"/>
    <w:uiPriority w:val="99"/>
    <w:pPr>
      <w:numPr>
        <w:numId w:val="4"/>
      </w:numPr>
      <w:tabs>
        <w:tab w:val="clear" w:pos="643"/>
        <w:tab w:val="num" w:pos="0"/>
        <w:tab w:val="num" w:pos="420"/>
        <w:tab w:val="num" w:pos="1492"/>
      </w:tabs>
      <w:spacing w:after="0"/>
      <w:ind w:left="1492"/>
      <w:jc w:val="left"/>
    </w:pPr>
    <w:rPr>
      <w:sz w:val="24"/>
      <w:szCs w:val="24"/>
      <w:lang w:val="fr-FR"/>
    </w:rPr>
  </w:style>
  <w:style w:type="paragraph" w:styleId="Listaconvietas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spacing w:after="0"/>
      <w:ind w:left="643"/>
      <w:jc w:val="left"/>
    </w:pPr>
    <w:rPr>
      <w:sz w:val="24"/>
      <w:szCs w:val="24"/>
      <w:lang w:val="fr-FR"/>
    </w:rPr>
  </w:style>
  <w:style w:type="paragraph" w:styleId="Listaconvietas3">
    <w:name w:val="List Bullet 3"/>
    <w:basedOn w:val="Normal"/>
    <w:autoRedefine/>
    <w:uiPriority w:val="99"/>
    <w:pPr>
      <w:numPr>
        <w:numId w:val="7"/>
      </w:numPr>
      <w:tabs>
        <w:tab w:val="clear" w:pos="360"/>
        <w:tab w:val="num" w:pos="0"/>
        <w:tab w:val="num" w:pos="926"/>
      </w:tabs>
      <w:spacing w:after="0"/>
      <w:ind w:left="926"/>
      <w:jc w:val="left"/>
    </w:pPr>
    <w:rPr>
      <w:sz w:val="24"/>
      <w:szCs w:val="24"/>
      <w:lang w:val="fr-FR"/>
    </w:rPr>
  </w:style>
  <w:style w:type="paragraph" w:styleId="Listaconvietas5">
    <w:name w:val="List Bullet 5"/>
    <w:basedOn w:val="Normal"/>
    <w:autoRedefine/>
    <w:uiPriority w:val="99"/>
    <w:pPr>
      <w:numPr>
        <w:numId w:val="8"/>
      </w:numPr>
      <w:tabs>
        <w:tab w:val="clear" w:pos="643"/>
        <w:tab w:val="num" w:pos="0"/>
        <w:tab w:val="num" w:pos="530"/>
        <w:tab w:val="num" w:pos="1492"/>
      </w:tabs>
      <w:spacing w:after="0"/>
      <w:ind w:left="1492"/>
      <w:jc w:val="left"/>
    </w:pPr>
    <w:rPr>
      <w:sz w:val="24"/>
      <w:szCs w:val="24"/>
      <w:lang w:val="fr-FR"/>
    </w:rPr>
  </w:style>
  <w:style w:type="paragraph" w:styleId="Listaconnmeros">
    <w:name w:val="List Number"/>
    <w:basedOn w:val="Normal"/>
    <w:uiPriority w:val="99"/>
    <w:pPr>
      <w:numPr>
        <w:numId w:val="9"/>
      </w:numPr>
      <w:tabs>
        <w:tab w:val="clear" w:pos="926"/>
        <w:tab w:val="num" w:pos="1100"/>
      </w:tabs>
      <w:spacing w:after="0"/>
      <w:ind w:left="360"/>
      <w:jc w:val="left"/>
    </w:pPr>
    <w:rPr>
      <w:sz w:val="24"/>
      <w:szCs w:val="24"/>
      <w:lang w:val="fr-FR"/>
    </w:rPr>
  </w:style>
  <w:style w:type="paragraph" w:styleId="Listaconnmeros2">
    <w:name w:val="List Number 2"/>
    <w:basedOn w:val="Normal"/>
    <w:uiPriority w:val="99"/>
    <w:pPr>
      <w:numPr>
        <w:numId w:val="10"/>
      </w:numPr>
      <w:tabs>
        <w:tab w:val="clear" w:pos="1209"/>
        <w:tab w:val="num" w:pos="0"/>
        <w:tab w:val="num" w:pos="643"/>
      </w:tabs>
      <w:spacing w:after="0"/>
      <w:ind w:left="643"/>
      <w:jc w:val="left"/>
    </w:pPr>
    <w:rPr>
      <w:sz w:val="24"/>
      <w:szCs w:val="24"/>
      <w:lang w:val="fr-FR"/>
    </w:rPr>
  </w:style>
  <w:style w:type="paragraph" w:styleId="Listaconnmeros3">
    <w:name w:val="List Number 3"/>
    <w:basedOn w:val="Normal"/>
    <w:uiPriority w:val="99"/>
    <w:pPr>
      <w:numPr>
        <w:numId w:val="5"/>
      </w:numPr>
      <w:tabs>
        <w:tab w:val="num" w:pos="0"/>
        <w:tab w:val="num" w:pos="1383"/>
      </w:tabs>
      <w:spacing w:after="0"/>
      <w:jc w:val="left"/>
    </w:pPr>
    <w:rPr>
      <w:sz w:val="24"/>
      <w:szCs w:val="24"/>
      <w:lang w:val="fr-FR"/>
    </w:rPr>
  </w:style>
  <w:style w:type="paragraph" w:styleId="Listaconnmeros4">
    <w:name w:val="List Number 4"/>
    <w:basedOn w:val="Normal"/>
    <w:uiPriority w:val="99"/>
    <w:pPr>
      <w:numPr>
        <w:numId w:val="6"/>
      </w:numPr>
      <w:tabs>
        <w:tab w:val="clear" w:pos="1492"/>
        <w:tab w:val="num" w:pos="0"/>
        <w:tab w:val="num" w:pos="1209"/>
        <w:tab w:val="num" w:pos="1667"/>
      </w:tabs>
      <w:spacing w:after="0"/>
      <w:ind w:left="1209"/>
      <w:jc w:val="left"/>
    </w:pPr>
    <w:rPr>
      <w:sz w:val="24"/>
      <w:szCs w:val="24"/>
      <w:lang w:val="fr-FR"/>
    </w:rPr>
  </w:style>
  <w:style w:type="paragraph" w:customStyle="1" w:styleId="Rub3">
    <w:name w:val="Rub3"/>
    <w:basedOn w:val="Normal"/>
    <w:next w:val="Normal"/>
    <w:uiPriority w:val="99"/>
    <w:pPr>
      <w:tabs>
        <w:tab w:val="left" w:pos="709"/>
      </w:tabs>
      <w:spacing w:after="0"/>
    </w:pPr>
    <w:rPr>
      <w:b/>
      <w:bCs/>
      <w:i/>
      <w:iCs/>
      <w:lang w:val="en-GB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Arial" w:hAnsi="Arial" w:cs="Arial"/>
      <w:sz w:val="20"/>
      <w:szCs w:val="20"/>
      <w:lang w:val="es-ES_tradnl" w:eastAsia="x-none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116A38"/>
    <w:pPr>
      <w:autoSpaceDE w:val="0"/>
      <w:autoSpaceDN w:val="0"/>
      <w:spacing w:after="120" w:line="240" w:lineRule="auto"/>
      <w:jc w:val="both"/>
    </w:pPr>
    <w:rPr>
      <w:rFonts w:ascii="Arial" w:hAnsi="Arial" w:cs="Arial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roText">
    <w:name w:val="Macro Text"/>
    <w:basedOn w:val="Default"/>
    <w:next w:val="Default"/>
    <w:uiPriority w:val="99"/>
    <w:rsid w:val="003050E6"/>
    <w:pPr>
      <w:adjustRightInd w:val="0"/>
      <w:spacing w:after="120"/>
    </w:pPr>
    <w:rPr>
      <w:rFonts w:ascii="Courier New" w:hAnsi="Courier New" w:cs="Courier New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39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392"/>
    <w:rPr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xxiec.upm.es/Administracion/dot/PltMac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F35E-A2FE-4CC8-A0AE-1DC16A0F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PltMacros.dot</Template>
  <TotalTime>2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de Cooperacion Universitaria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upm</cp:lastModifiedBy>
  <cp:revision>3</cp:revision>
  <dcterms:created xsi:type="dcterms:W3CDTF">2019-03-21T17:31:00Z</dcterms:created>
  <dcterms:modified xsi:type="dcterms:W3CDTF">2019-03-21T17:34:00Z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C#@#8464#@#MEN#@#Fase General#@#General#@#Datos complementarios#@#Código CPV">
    <vt:lpwstr>&lt;?/RAIZ/ETXML_CPI8464?&gt;</vt:lpwstr>
  </property>
  <property fmtid="{D5CDD505-2E9C-101B-9397-08002B2CF9AE}" pid="3" name="CCC#@#8465#@#MEN#@#Fase General#@#General#@#Datos complementarios#@#Descripción CPV">
    <vt:lpwstr>&lt;?/RAIZ/ETXML_CPI8465?&gt;</vt:lpwstr>
  </property>
  <property fmtid="{D5CDD505-2E9C-101B-9397-08002B2CF9AE}" pid="4" name="CCC#@#8457#@#MEN#@#Fase General#@#General#@#Datos complementarios#@#Exclusividad">
    <vt:lpwstr>&lt;?/RAIZ/ETXML_CPI8457?&gt;</vt:lpwstr>
  </property>
  <property fmtid="{D5CDD505-2E9C-101B-9397-08002B2CF9AE}" pid="5" name="CCC#@#8459#@#MEN#@#Fase General#@#General#@#Datos complementarios#@#Disp. Adicional 54">
    <vt:lpwstr>&lt;?/RAIZ/ETXML_CPI8459?&gt;</vt:lpwstr>
  </property>
  <property fmtid="{D5CDD505-2E9C-101B-9397-08002B2CF9AE}" pid="6" name="CCC#@#8460#@#MEN#@#Fase General#@#General#@#Datos complementarios#@#Motivo Disp. Adicional 54">
    <vt:lpwstr>&lt;?/RAIZ/ETXML_CPI8460?&gt;</vt:lpwstr>
  </property>
  <property fmtid="{D5CDD505-2E9C-101B-9397-08002B2CF9AE}" pid="7" name="CCC#@#172#@#MEN#@#Fase General#@#General#@#Datos generales#@#Nombre del gestor">
    <vt:lpwstr>&lt;?/RAIZ/ETXML_CPI172?&gt;</vt:lpwstr>
  </property>
  <property fmtid="{D5CDD505-2E9C-101B-9397-08002B2CF9AE}" pid="8" name="CCCT#@#907#@#MEN#@#Fase General#@#Entrega#@#Datos generales#@#Nombre del empleado">
    <vt:lpwstr>&lt;?./ETXML_CPI173?&gt;</vt:lpwstr>
  </property>
  <property fmtid="{D5CDD505-2E9C-101B-9397-08002B2CF9AE}" pid="9" name="CCC#@#174#@#MEN#@#Fase General#@#Adjudicación#@#Datos adjudicación#@#Nombre del proveedor">
    <vt:lpwstr>&lt;?/RAIZ/ETXML_CPI174?&gt;</vt:lpwstr>
  </property>
  <property fmtid="{D5CDD505-2E9C-101B-9397-08002B2CF9AE}" pid="10" name="CCCT#@#909#@#MEN#@#Fase General#@#Adjudicación#@#Hitos#@#Nombre del receptor">
    <vt:lpwstr>&lt;?./ETXML_CPI175?&gt;</vt:lpwstr>
  </property>
  <property fmtid="{D5CDD505-2E9C-101B-9397-08002B2CF9AE}" pid="11" name="CCCT#@#911#@#MEN#@#Fase General#@#Adjudicación#@#Proveedores auxiliares#@#Nombre del proveedor">
    <vt:lpwstr>&lt;?./ETXML_CPI177?&gt;</vt:lpwstr>
  </property>
  <property fmtid="{D5CDD505-2E9C-101B-9397-08002B2CF9AE}" pid="12" name="CCCT#@#872#@#MEN#@#Fase General#@#General#@#Solicitudes#@#Objeto solicitud">
    <vt:lpwstr>&lt;?./ETXML_CPI7?&gt;</vt:lpwstr>
  </property>
  <property fmtid="{D5CDD505-2E9C-101B-9397-08002B2CF9AE}" pid="13" name="CCCT#@#872#@#MEN#@#Fase General#@#General#@#Solicitudes#@#Código de la solicitud">
    <vt:lpwstr>&lt;?./ETXML_CPI11?&gt;</vt:lpwstr>
  </property>
  <property fmtid="{D5CDD505-2E9C-101B-9397-08002B2CF9AE}" pid="14" name="CCCT#@#910#@#MEN#@#Fase General#@#Adjudicación#@#Ofertas#@#Descripción de la oferta">
    <vt:lpwstr>&lt;?./ETXML_CPI23?&gt;</vt:lpwstr>
  </property>
  <property fmtid="{D5CDD505-2E9C-101B-9397-08002B2CF9AE}" pid="15" name="CCCT#@#910#@#MEN#@#Fase General#@#Adjudicación#@#Ofertas#@#Código de la oferta">
    <vt:lpwstr>&lt;?./ETXML_CPI27?&gt;</vt:lpwstr>
  </property>
  <property fmtid="{D5CDD505-2E9C-101B-9397-08002B2CF9AE}" pid="16" name="CCCT#@#915#@#MEN#@#Fase General#@#Ejecución#@#Notificación de entrega#@#Código de la notificación de entrega">
    <vt:lpwstr>&lt;?./ETXML_CPI32?&gt;</vt:lpwstr>
  </property>
  <property fmtid="{D5CDD505-2E9C-101B-9397-08002B2CF9AE}" pid="17" name="CCCT#@#915#@#MEN#@#Fase General#@#Ejecución#@#Notificación de entrega#@#Notificación">
    <vt:lpwstr>&lt;?./ETXML_CPI35?&gt;</vt:lpwstr>
  </property>
  <property fmtid="{D5CDD505-2E9C-101B-9397-08002B2CF9AE}" pid="18" name="CCCT#@#915#@#MEN#@#Fase General#@#Ejecución#@#Notificación de entrega#@#Correcto">
    <vt:lpwstr>&lt;?./ETXML_CPI41?&gt;</vt:lpwstr>
  </property>
  <property fmtid="{D5CDD505-2E9C-101B-9397-08002B2CF9AE}" pid="19" name="CCCT#@#915#@#MEN#@#Fase General#@#Ejecución#@#Notificación de entrega#@#Entrega">
    <vt:lpwstr>&lt;?./ETXML_CPI45?&gt;</vt:lpwstr>
  </property>
  <property fmtid="{D5CDD505-2E9C-101B-9397-08002B2CF9AE}" pid="20" name="CCCT#@#916#@#MEN#@#Fase General#@#Ejecución#@#Recepción#@#Parcial">
    <vt:lpwstr>&lt;?./ETXML_CPI55?&gt;</vt:lpwstr>
  </property>
  <property fmtid="{D5CDD505-2E9C-101B-9397-08002B2CF9AE}" pid="21" name="CCCT#@#916#@#MEN#@#Fase General#@#Ejecución#@#Recepción#@#Fecha de recepción">
    <vt:lpwstr>&lt;?./ETXML_CPI59?&gt;</vt:lpwstr>
  </property>
  <property fmtid="{D5CDD505-2E9C-101B-9397-08002B2CF9AE}" pid="22" name="CCCT#@#916#@#MEN#@#Fase General#@#Ejecución#@#Recepción#@#Código de la recepción">
    <vt:lpwstr>&lt;?./ETXML_CPI63?&gt;</vt:lpwstr>
  </property>
  <property fmtid="{D5CDD505-2E9C-101B-9397-08002B2CF9AE}" pid="23" name="CCCT#@#914#@#MEN#@#Fase General#@#Ejecución#@#Certificaciones#@#Importe a pagar">
    <vt:lpwstr>&lt;?./ETXML_CPI73?&gt;</vt:lpwstr>
  </property>
  <property fmtid="{D5CDD505-2E9C-101B-9397-08002B2CF9AE}" pid="24" name="CCCT#@#914#@#MEN#@#Fase General#@#Ejecución#@#Certificaciones#@#Fecha de expedición">
    <vt:lpwstr>&lt;?./ETXML_CPI105?&gt;</vt:lpwstr>
  </property>
  <property fmtid="{D5CDD505-2E9C-101B-9397-08002B2CF9AE}" pid="25" name="CCCT#@#914#@#MEN#@#Fase General#@#Ejecución#@#Certificaciones#@#Fecha de fin">
    <vt:lpwstr>&lt;?./ETXML_CPI107?&gt;</vt:lpwstr>
  </property>
  <property fmtid="{D5CDD505-2E9C-101B-9397-08002B2CF9AE}" pid="26" name="CCCT#@#914#@#MEN#@#Fase General#@#Ejecución#@#Certificaciones#@#Fecha de inicio">
    <vt:lpwstr>&lt;?./ETXML_CPI109?&gt;</vt:lpwstr>
  </property>
  <property fmtid="{D5CDD505-2E9C-101B-9397-08002B2CF9AE}" pid="27" name="CCCT#@#914#@#MEN#@#Fase General#@#Ejecución#@#Certificaciones#@#Código de la certificación">
    <vt:lpwstr>&lt;?./ETXML_CPI111?&gt;</vt:lpwstr>
  </property>
  <property fmtid="{D5CDD505-2E9C-101B-9397-08002B2CF9AE}" pid="28" name="CCCT#@#907#@#MEN#@#Fase General#@#Entrega#@#Datos generales#@#Email de la persona">
    <vt:lpwstr>&lt;?./ETXML_CPI113?&gt;</vt:lpwstr>
  </property>
  <property fmtid="{D5CDD505-2E9C-101B-9397-08002B2CF9AE}" pid="29" name="CCC#@#130#@#MEN#@#Fase General#@#General#@#Datos generales#@#Segundo apellido del gestor">
    <vt:lpwstr>&lt;?/RAIZ/ETXML_CPI130?&gt;</vt:lpwstr>
  </property>
  <property fmtid="{D5CDD505-2E9C-101B-9397-08002B2CF9AE}" pid="30" name="CCCT#@#907#@#MEN#@#Fase General#@#Entrega#@#Datos generales#@#Segundo apellido del empleado">
    <vt:lpwstr>&lt;?./ETXML_CPI131?&gt;</vt:lpwstr>
  </property>
  <property fmtid="{D5CDD505-2E9C-101B-9397-08002B2CF9AE}" pid="31" name="CCC#@#132#@#MEN#@#Fase General#@#Adjudicación#@#Datos adjudicación#@#Segundo apellido del proveedor">
    <vt:lpwstr>&lt;?/RAIZ/ETXML_CPI132?&gt;</vt:lpwstr>
  </property>
  <property fmtid="{D5CDD505-2E9C-101B-9397-08002B2CF9AE}" pid="32" name="CCCT#@#909#@#MEN#@#Fase General#@#Adjudicación#@#Hitos#@#Segundo apellido del receptor">
    <vt:lpwstr>&lt;?./ETXML_CPI133?&gt;</vt:lpwstr>
  </property>
  <property fmtid="{D5CDD505-2E9C-101B-9397-08002B2CF9AE}" pid="33" name="CCCT#@#911#@#MEN#@#Fase General#@#Adjudicación#@#Proveedores auxiliares#@#Segundo apellido del proveedor">
    <vt:lpwstr>&lt;?./ETXML_CPI135?&gt;</vt:lpwstr>
  </property>
  <property fmtid="{D5CDD505-2E9C-101B-9397-08002B2CF9AE}" pid="34" name="CCC#@#151#@#MEN#@#Fase General#@#General#@#Datos generales#@#Primer apellido del gestor">
    <vt:lpwstr>&lt;?/RAIZ/ETXML_CPI151?&gt;</vt:lpwstr>
  </property>
  <property fmtid="{D5CDD505-2E9C-101B-9397-08002B2CF9AE}" pid="35" name="CCCT#@#907#@#MEN#@#Fase General#@#Entrega#@#Datos generales#@#Primer apellido del empleado">
    <vt:lpwstr>&lt;?./ETXML_CPI152?&gt;</vt:lpwstr>
  </property>
  <property fmtid="{D5CDD505-2E9C-101B-9397-08002B2CF9AE}" pid="36" name="CCC#@#153#@#MEN#@#Fase General#@#Adjudicación#@#Datos adjudicación#@#Primer apellido del proveedor">
    <vt:lpwstr>&lt;?/RAIZ/ETXML_CPI153?&gt;</vt:lpwstr>
  </property>
  <property fmtid="{D5CDD505-2E9C-101B-9397-08002B2CF9AE}" pid="37" name="CCCT#@#909#@#MEN#@#Fase General#@#Adjudicación#@#Hitos#@#Primer apellido del receptor">
    <vt:lpwstr>&lt;?./ETXML_CPI154?&gt;</vt:lpwstr>
  </property>
  <property fmtid="{D5CDD505-2E9C-101B-9397-08002B2CF9AE}" pid="38" name="CCCT#@#911#@#MEN#@#Fase General#@#Adjudicación#@#Proveedores auxiliares#@#Primer apellido del proveedor">
    <vt:lpwstr>&lt;?./ETXML_CPI156?&gt;</vt:lpwstr>
  </property>
  <property fmtid="{D5CDD505-2E9C-101B-9397-08002B2CF9AE}" pid="39" name="CCC#@#187#@#MEN#@#Fase General#@#Adjudicación#@#Datos adjudicación#@#Código del proveedor">
    <vt:lpwstr>&lt;?/RAIZ/ETXML_CPI187?&gt;</vt:lpwstr>
  </property>
  <property fmtid="{D5CDD505-2E9C-101B-9397-08002B2CF9AE}" pid="40" name="CCCT#@#911#@#MEN#@#Fase General#@#Adjudicación#@#Proveedores auxiliares#@#Código del proveedor">
    <vt:lpwstr>&lt;?./ETXML_CPI188?&gt;</vt:lpwstr>
  </property>
  <property fmtid="{D5CDD505-2E9C-101B-9397-08002B2CF9AE}" pid="41" name="CCC#@#195#@#MEN#@#Fase General#@#General#@#Datos generales#@#Código del gestor">
    <vt:lpwstr>&lt;?/RAIZ/ETXML_CPI195?&gt;</vt:lpwstr>
  </property>
  <property fmtid="{D5CDD505-2E9C-101B-9397-08002B2CF9AE}" pid="42" name="CCCT#@#907#@#MEN#@#Fase General#@#Entrega#@#Datos generales#@#Código del empleado">
    <vt:lpwstr>&lt;?./ETXML_CPI196?&gt;</vt:lpwstr>
  </property>
  <property fmtid="{D5CDD505-2E9C-101B-9397-08002B2CF9AE}" pid="43" name="CCCT#@#909#@#MEN#@#Fase General#@#Adjudicación#@#Hitos#@#Código del receptor">
    <vt:lpwstr>&lt;?./ETXML_CPI197?&gt;</vt:lpwstr>
  </property>
  <property fmtid="{D5CDD505-2E9C-101B-9397-08002B2CF9AE}" pid="44" name="CCC#@#206#@#MEN#@#Fase General#@#General#@#Datos generales#@#Descripción grupo usuarios">
    <vt:lpwstr>&lt;?/RAIZ/ETXML_CPI206?&gt;</vt:lpwstr>
  </property>
  <property fmtid="{D5CDD505-2E9C-101B-9397-08002B2CF9AE}" pid="45" name="CCC#@#214#@#MEN#@#Fase General#@#General#@#Datos generales#@#Código de grupo usuarios">
    <vt:lpwstr>&lt;?/RAIZ/ETXML_CPI214?&gt;</vt:lpwstr>
  </property>
  <property fmtid="{D5CDD505-2E9C-101B-9397-08002B2CF9AE}" pid="46" name="CCC#@#216#@#MEN#@#Fase General#@#Financiación#@#Datos generales#@#Descripción caja habilitada">
    <vt:lpwstr>&lt;?/RAIZ/ETXML_CPI216?&gt;</vt:lpwstr>
  </property>
  <property fmtid="{D5CDD505-2E9C-101B-9397-08002B2CF9AE}" pid="47" name="CCC#@#219#@#MEN#@#Fase General#@#Financiación#@#Datos generales#@#Código caja habilitada">
    <vt:lpwstr>&lt;?/RAIZ/ETXML_CPI219?&gt;</vt:lpwstr>
  </property>
  <property fmtid="{D5CDD505-2E9C-101B-9397-08002B2CF9AE}" pid="48" name="CCCT#@#906#@#MEN#@#Fase General#@#Financiación#@#Proyectos de investigación#@#Descripción de proyecto">
    <vt:lpwstr>&lt;?./ETXML_CPI222?&gt;</vt:lpwstr>
  </property>
  <property fmtid="{D5CDD505-2E9C-101B-9397-08002B2CF9AE}" pid="49" name="CCCT#@#906#@#MEN#@#Fase General#@#Financiación#@#Proyectos de investigación#@#Código de proyecto">
    <vt:lpwstr>&lt;?./ETXML_CPI224?&gt;</vt:lpwstr>
  </property>
  <property fmtid="{D5CDD505-2E9C-101B-9397-08002B2CF9AE}" pid="50" name="CCCT#@#901#@#MEN#@#Fase General#@#Financiación#@#Datos presupuestarios#@#Descripción de orgánica">
    <vt:lpwstr>&lt;?./ETXML_CPI226?&gt;</vt:lpwstr>
  </property>
  <property fmtid="{D5CDD505-2E9C-101B-9397-08002B2CF9AE}" pid="51" name="CCCT#@#902#@#MEN#@#Fase General#@#Financiación#@#Descuentos#@#Descripción de orgánica">
    <vt:lpwstr>&lt;?./ETXML_CPI227?&gt;</vt:lpwstr>
  </property>
  <property fmtid="{D5CDD505-2E9C-101B-9397-08002B2CF9AE}" pid="52" name="CCCT#@#903#@#MEN#@#Fase General#@#Financiación#@#Impuestos#@#Descripción de orgánica">
    <vt:lpwstr>&lt;?./ETXML_CPI228?&gt;</vt:lpwstr>
  </property>
  <property fmtid="{D5CDD505-2E9C-101B-9397-08002B2CF9AE}" pid="53" name="CCCT#@#901#@#MEN#@#Fase General#@#Financiación#@#Datos presupuestarios#@#Código de orgánica">
    <vt:lpwstr>&lt;?./ETXML_CPI232?&gt;</vt:lpwstr>
  </property>
  <property fmtid="{D5CDD505-2E9C-101B-9397-08002B2CF9AE}" pid="54" name="CCCT#@#902#@#MEN#@#Fase General#@#Financiación#@#Descuentos#@#Código de orgánica">
    <vt:lpwstr>&lt;?./ETXML_CPI233?&gt;</vt:lpwstr>
  </property>
  <property fmtid="{D5CDD505-2E9C-101B-9397-08002B2CF9AE}" pid="55" name="CCCT#@#903#@#MEN#@#Fase General#@#Financiación#@#Impuestos#@#Código de orgánica">
    <vt:lpwstr>&lt;?./ETXML_CPI234?&gt;</vt:lpwstr>
  </property>
  <property fmtid="{D5CDD505-2E9C-101B-9397-08002B2CF9AE}" pid="56" name="CCC#@#242#@#MEN#@#Fase General#@#General#@#Datos generales#@#Descripción del ejercicio">
    <vt:lpwstr>&lt;?/RAIZ/ETXML_CPI242?&gt;</vt:lpwstr>
  </property>
  <property fmtid="{D5CDD505-2E9C-101B-9397-08002B2CF9AE}" pid="57" name="CCCT#@#901#@#MEN#@#Fase General#@#Financiación#@#Datos presupuestarios#@#Descripción del ejercicio">
    <vt:lpwstr>&lt;?./ETXML_CPI243?&gt;</vt:lpwstr>
  </property>
  <property fmtid="{D5CDD505-2E9C-101B-9397-08002B2CF9AE}" pid="58" name="CCCT#@#902#@#MEN#@#Fase General#@#Financiación#@#Descuentos#@#Descripción del ejercicio">
    <vt:lpwstr>&lt;?./ETXML_CPI244?&gt;</vt:lpwstr>
  </property>
  <property fmtid="{D5CDD505-2E9C-101B-9397-08002B2CF9AE}" pid="59" name="CCCT#@#903#@#MEN#@#Fase General#@#Financiación#@#Impuestos#@#Descripción del ejercicio">
    <vt:lpwstr>&lt;?./ETXML_CPI245?&gt;</vt:lpwstr>
  </property>
  <property fmtid="{D5CDD505-2E9C-101B-9397-08002B2CF9AE}" pid="60" name="CCC#@#250#@#MEN#@#Fase General#@#General#@#Datos generales#@#Código del ejercicio">
    <vt:lpwstr>&lt;?/RAIZ/ETXML_CPI250?&gt;</vt:lpwstr>
  </property>
  <property fmtid="{D5CDD505-2E9C-101B-9397-08002B2CF9AE}" pid="61" name="CCCT#@#901#@#MEN#@#Fase General#@#Financiación#@#Datos presupuestarios#@#Código del ejercicio">
    <vt:lpwstr>&lt;?./ETXML_CPI252?&gt;</vt:lpwstr>
  </property>
  <property fmtid="{D5CDD505-2E9C-101B-9397-08002B2CF9AE}" pid="62" name="CCCT#@#902#@#MEN#@#Fase General#@#Financiación#@#Descuentos#@#Código del ejercicio">
    <vt:lpwstr>&lt;?./ETXML_CPI253?&gt;</vt:lpwstr>
  </property>
  <property fmtid="{D5CDD505-2E9C-101B-9397-08002B2CF9AE}" pid="63" name="CCCT#@#903#@#MEN#@#Fase General#@#Financiación#@#Impuestos#@#Código del ejercicio">
    <vt:lpwstr>&lt;?./ETXML_CPI254?&gt;</vt:lpwstr>
  </property>
  <property fmtid="{D5CDD505-2E9C-101B-9397-08002B2CF9AE}" pid="64" name="CCC#@#258#@#MEN#@#Fase General#@#General#@#Datos generales#@#Descripción del centro">
    <vt:lpwstr>&lt;?/RAIZ/ETXML_CPI258?&gt;</vt:lpwstr>
  </property>
  <property fmtid="{D5CDD505-2E9C-101B-9397-08002B2CF9AE}" pid="65" name="CCCT#@#872#@#MEN#@#Fase General#@#General#@#Solicitudes#@#Descripción del centro">
    <vt:lpwstr>&lt;?./ETXML_CPI261?&gt;</vt:lpwstr>
  </property>
  <property fmtid="{D5CDD505-2E9C-101B-9397-08002B2CF9AE}" pid="66" name="CCC#@#265#@#MEN#@#Fase General#@#General#@#Datos generales#@#Código del centro">
    <vt:lpwstr>&lt;?/RAIZ/ETXML_CPI265?&gt;</vt:lpwstr>
  </property>
  <property fmtid="{D5CDD505-2E9C-101B-9397-08002B2CF9AE}" pid="67" name="CCCT#@#872#@#MEN#@#Fase General#@#General#@#Solicitudes#@#Código del centro">
    <vt:lpwstr>&lt;?./ETXML_CPI268?&gt;</vt:lpwstr>
  </property>
  <property fmtid="{D5CDD505-2E9C-101B-9397-08002B2CF9AE}" pid="68" name="CCC#@#272#@#MEN#@#Fase General#@#General#@#Datos generales#@#Descripción de departamento / Unidad gestora">
    <vt:lpwstr>&lt;?/RAIZ/ETXML_CPI272?&gt;</vt:lpwstr>
  </property>
  <property fmtid="{D5CDD505-2E9C-101B-9397-08002B2CF9AE}" pid="69" name="CCCT#@#872#@#MEN#@#Fase General#@#General#@#Solicitudes#@#Descripción de departamento / Unidad gestora">
    <vt:lpwstr>&lt;?./ETXML_CPI275?&gt;</vt:lpwstr>
  </property>
  <property fmtid="{D5CDD505-2E9C-101B-9397-08002B2CF9AE}" pid="70" name="CCC#@#279#@#MEN#@#Fase General#@#General#@#Datos generales#@#Código de departamento / Unidad gestora">
    <vt:lpwstr>&lt;?/RAIZ/ETXML_CPI279?&gt;</vt:lpwstr>
  </property>
  <property fmtid="{D5CDD505-2E9C-101B-9397-08002B2CF9AE}" pid="71" name="CCCT#@#872#@#MEN#@#Fase General#@#General#@#Solicitudes#@#Código de departamento / Unidad gestora">
    <vt:lpwstr>&lt;?./ETXML_CPI282?&gt;</vt:lpwstr>
  </property>
  <property fmtid="{D5CDD505-2E9C-101B-9397-08002B2CF9AE}" pid="72" name="CCC#@#290#@#MEN#@#Fase General#@#General#@#Datos generales#@#Código de estado flujo">
    <vt:lpwstr>&lt;?/RAIZ/ETXML_CPI290?&gt;</vt:lpwstr>
  </property>
  <property fmtid="{D5CDD505-2E9C-101B-9397-08002B2CF9AE}" pid="73" name="CCCT#@#913#@#MEN#@#Fase General#@#Ejecución#@#Pedidos#@#Código de estado flujo">
    <vt:lpwstr>&lt;?./ETXML_CPI291?&gt;</vt:lpwstr>
  </property>
  <property fmtid="{D5CDD505-2E9C-101B-9397-08002B2CF9AE}" pid="74" name="CCC#@#299#@#MEN#@#Fase General#@#General#@#Datos generales#@#Descripción de estado flujo">
    <vt:lpwstr>&lt;?/RAIZ/ETXML_CPI299?&gt;</vt:lpwstr>
  </property>
  <property fmtid="{D5CDD505-2E9C-101B-9397-08002B2CF9AE}" pid="75" name="CCCT#@#913#@#MEN#@#Fase General#@#Ejecución#@#Pedidos#@#Descripción de estado flujo">
    <vt:lpwstr>&lt;?./ETXML_CPI300?&gt;</vt:lpwstr>
  </property>
  <property fmtid="{D5CDD505-2E9C-101B-9397-08002B2CF9AE}" pid="76" name="CCCT#@#873#@#MEN#@#Fase General#@#Ctos.#@#Datos del artículo#@#Descripción de la categoría">
    <vt:lpwstr>&lt;?./ETXML_CPI314?&gt;</vt:lpwstr>
  </property>
  <property fmtid="{D5CDD505-2E9C-101B-9397-08002B2CF9AE}" pid="77" name="CCCT#@#873#@#MEN#@#Fase General#@#Ctos.#@#Datos del artículo#@#Código de la categoría">
    <vt:lpwstr>&lt;?./ETXML_CPI317?&gt;</vt:lpwstr>
  </property>
  <property fmtid="{D5CDD505-2E9C-101B-9397-08002B2CF9AE}" pid="78" name="CCCT#@#873#@#MEN#@#Fase General#@#Ctos.#@#Datos del artículo#@#Descripción de tipo artículo">
    <vt:lpwstr>&lt;?./ETXML_CPI322?&gt;</vt:lpwstr>
  </property>
  <property fmtid="{D5CDD505-2E9C-101B-9397-08002B2CF9AE}" pid="79" name="CCC#@#4547#@#MEN#@#Fase General#@#Adjudicación#@#Datos adjudicación#@#Importe total">
    <vt:lpwstr>&lt;?/RAIZ/ETXML_CPI4547?&gt;</vt:lpwstr>
  </property>
  <property fmtid="{D5CDD505-2E9C-101B-9397-08002B2CF9AE}" pid="80" name="CCCT#@#907#@#MEN#@#Fase General#@#Entrega#@#Datos generales#@#Codigo del edificio">
    <vt:lpwstr>&lt;?./ETXML_CPI427?&gt;</vt:lpwstr>
  </property>
  <property fmtid="{D5CDD505-2E9C-101B-9397-08002B2CF9AE}" pid="81" name="CCCT#@#907#@#MEN#@#Fase General#@#Entrega#@#Datos generales#@#Descripción de planta">
    <vt:lpwstr>&lt;?./ETXML_CPI433?&gt;</vt:lpwstr>
  </property>
  <property fmtid="{D5CDD505-2E9C-101B-9397-08002B2CF9AE}" pid="82" name="CCCT#@#907#@#MEN#@#Fase General#@#Entrega#@#Datos generales#@#Código de planta">
    <vt:lpwstr>&lt;?./ETXML_CPI439?&gt;</vt:lpwstr>
  </property>
  <property fmtid="{D5CDD505-2E9C-101B-9397-08002B2CF9AE}" pid="83" name="CCCT#@#907#@#MEN#@#Fase General#@#Entrega#@#Datos generales#@#Descripción de local">
    <vt:lpwstr>&lt;?./ETXML_CPI445?&gt;</vt:lpwstr>
  </property>
  <property fmtid="{D5CDD505-2E9C-101B-9397-08002B2CF9AE}" pid="84" name="CCCT#@#907#@#MEN#@#Fase General#@#Entrega#@#Datos generales#@#Código de local">
    <vt:lpwstr>&lt;?./ETXML_CPI451?&gt;</vt:lpwstr>
  </property>
  <property fmtid="{D5CDD505-2E9C-101B-9397-08002B2CF9AE}" pid="85" name="CCC#@#455#@#MEN#@#Fase General#@#General#@#Datos complementarios#@#Descripción de tipo contrato">
    <vt:lpwstr>&lt;?/RAIZ/ETXML_CPI455?&gt;</vt:lpwstr>
  </property>
  <property fmtid="{D5CDD505-2E9C-101B-9397-08002B2CF9AE}" pid="86" name="CCC#@#457#@#MEN#@#Fase General#@#General#@#Datos complementarios#@#Código de tipo contrato">
    <vt:lpwstr>&lt;?/RAIZ/ETXML_CPI457?&gt;</vt:lpwstr>
  </property>
  <property fmtid="{D5CDD505-2E9C-101B-9397-08002B2CF9AE}" pid="87" name="CCC#@#462#@#MEN#@#Fase General#@#Adjudicación#@#Datos adjudicación#@#Código de la delegación">
    <vt:lpwstr>&lt;?/RAIZ/ETXML_CPI462?&gt;</vt:lpwstr>
  </property>
  <property fmtid="{D5CDD505-2E9C-101B-9397-08002B2CF9AE}" pid="88" name="CCCT#@#911#@#MEN#@#Fase General#@#Adjudicación#@#Proveedores auxiliares#@#Código de la delegación">
    <vt:lpwstr>&lt;?./ETXML_CPI463?&gt;</vt:lpwstr>
  </property>
  <property fmtid="{D5CDD505-2E9C-101B-9397-08002B2CF9AE}" pid="89" name="CCC#@#468#@#MEN#@#Fase General#@#Adjudicación#@#Datos adjudicación#@#Segundo apellido de la delegación">
    <vt:lpwstr>&lt;?/RAIZ/ETXML_CPI468?&gt;</vt:lpwstr>
  </property>
  <property fmtid="{D5CDD505-2E9C-101B-9397-08002B2CF9AE}" pid="90" name="CCCT#@#911#@#MEN#@#Fase General#@#Adjudicación#@#Proveedores auxiliares#@#Segundo apellido de la delegación">
    <vt:lpwstr>&lt;?./ETXML_CPI469?&gt;</vt:lpwstr>
  </property>
  <property fmtid="{D5CDD505-2E9C-101B-9397-08002B2CF9AE}" pid="91" name="CCC#@#473#@#MEN#@#Fase General#@#Adjudicación#@#Datos adjudicación#@#Primer apellido de la delegación">
    <vt:lpwstr>&lt;?/RAIZ/ETXML_CPI473?&gt;</vt:lpwstr>
  </property>
  <property fmtid="{D5CDD505-2E9C-101B-9397-08002B2CF9AE}" pid="92" name="CCCT#@#911#@#MEN#@#Fase General#@#Adjudicación#@#Proveedores auxiliares#@#Primer apellido de la delegación">
    <vt:lpwstr>&lt;?./ETXML_CPI474?&gt;</vt:lpwstr>
  </property>
  <property fmtid="{D5CDD505-2E9C-101B-9397-08002B2CF9AE}" pid="93" name="CCC#@#478#@#MEN#@#Fase General#@#Adjudicación#@#Datos adjudicación#@#Nombre de la delegación">
    <vt:lpwstr>&lt;?/RAIZ/ETXML_CPI478?&gt;</vt:lpwstr>
  </property>
  <property fmtid="{D5CDD505-2E9C-101B-9397-08002B2CF9AE}" pid="94" name="CCCT#@#911#@#MEN#@#Fase General#@#Adjudicación#@#Proveedores auxiliares#@#Nombre de la delegación">
    <vt:lpwstr>&lt;?./ETXML_CPI479?&gt;</vt:lpwstr>
  </property>
  <property fmtid="{D5CDD505-2E9C-101B-9397-08002B2CF9AE}" pid="95" name="CCCT#@#912#@#MEN#@#Fase General#@#Adjudicación#@#Tratamiento de los conceptos#@#Descripción de la unidad de tiempo de la garant">
    <vt:lpwstr>&lt;?./ETXML_CPI490?&gt;</vt:lpwstr>
  </property>
  <property fmtid="{D5CDD505-2E9C-101B-9397-08002B2CF9AE}" pid="96" name="CCCT#@#912#@#MEN#@#Fase General#@#Adjudicación#@#Tratamiento de los conceptos#@#Descripción de la unidad de tiempo del plazo de">
    <vt:lpwstr>&lt;?./ETXML_CPI491?&gt;</vt:lpwstr>
  </property>
  <property fmtid="{D5CDD505-2E9C-101B-9397-08002B2CF9AE}" pid="97" name="CCCT#@#909#@#MEN#@#Fase General#@#Adjudicación#@#Hitos#@#Código de unidad de tiempo">
    <vt:lpwstr>&lt;?./ETXML_CPI497?&gt;</vt:lpwstr>
  </property>
  <property fmtid="{D5CDD505-2E9C-101B-9397-08002B2CF9AE}" pid="98" name="CCCT#@#912#@#MEN#@#Fase General#@#Adjudicación#@#Tratamiento de los conceptos#@#Código de la unidad de tiempo de la garantía">
    <vt:lpwstr>&lt;?./ETXML_CPI501?&gt;</vt:lpwstr>
  </property>
  <property fmtid="{D5CDD505-2E9C-101B-9397-08002B2CF9AE}" pid="99" name="CCCT#@#912#@#MEN#@#Fase General#@#Adjudicación#@#Tratamiento de los conceptos#@#Código de la unidad de tiempo del plazo de ejec">
    <vt:lpwstr>&lt;?./ETXML_CPI502?&gt;</vt:lpwstr>
  </property>
  <property fmtid="{D5CDD505-2E9C-101B-9397-08002B2CF9AE}" pid="100" name="CCCT#@#907#@#MEN#@#Fase General#@#Entrega#@#Datos generales#@#Entrega">
    <vt:lpwstr>&lt;?./ETXML_CPI509?&gt;</vt:lpwstr>
  </property>
  <property fmtid="{D5CDD505-2E9C-101B-9397-08002B2CF9AE}" pid="101" name="CCC#@#510#@#MEN#@#Fase General#@#General#@#Datos generales#@#Objeto contrato">
    <vt:lpwstr>&lt;?/RAIZ/ETXML_CPI510?&gt;</vt:lpwstr>
  </property>
  <property fmtid="{D5CDD505-2E9C-101B-9397-08002B2CF9AE}" pid="102" name="CCC#@#511#@#MEN#@#Fase General#@#General#@#Datos complementarios#@#Objeto contrato del expediente anterior">
    <vt:lpwstr>&lt;?/RAIZ/ETXML_CPI511?&gt;</vt:lpwstr>
  </property>
  <property fmtid="{D5CDD505-2E9C-101B-9397-08002B2CF9AE}" pid="103" name="CCC#@#512#@#MEN#@#Fase General#@#General#@#Datos generales#@#Justificación">
    <vt:lpwstr>&lt;?/RAIZ/ETXML_CPI512?&gt;</vt:lpwstr>
  </property>
  <property fmtid="{D5CDD505-2E9C-101B-9397-08002B2CF9AE}" pid="104" name="CCC#@#513#@#MEN#@#Fase General#@#General#@#Datos complementarios#@#Necesidades administrativas">
    <vt:lpwstr>&lt;?/RAIZ/ETXML_CPI513?&gt;</vt:lpwstr>
  </property>
  <property fmtid="{D5CDD505-2E9C-101B-9397-08002B2CF9AE}" pid="105" name="CCC#@#514#@#MEN#@#Fase General#@#General#@#Datos generales#@#Comentarios">
    <vt:lpwstr>&lt;?/RAIZ/ETXML_CPI514?&gt;</vt:lpwstr>
  </property>
  <property fmtid="{D5CDD505-2E9C-101B-9397-08002B2CF9AE}" pid="106" name="CCC#@#515#@#MEN#@#Fase General#@#General#@#Datos complementarios#@#Justificación complementariedad">
    <vt:lpwstr>&lt;?/RAIZ/ETXML_CPI515?&gt;</vt:lpwstr>
  </property>
  <property fmtid="{D5CDD505-2E9C-101B-9397-08002B2CF9AE}" pid="107" name="CCC#@#520#@#MEN#@#Fase General#@#General#@#Datos complementarios#@#Código del expediente anterior">
    <vt:lpwstr>&lt;?/RAIZ/ETXML_CPI520?&gt;</vt:lpwstr>
  </property>
  <property fmtid="{D5CDD505-2E9C-101B-9397-08002B2CF9AE}" pid="108" name="CCC#@#521#@#MEN#@#Fase General#@#General#@#Datos generales#@#Código del expediente">
    <vt:lpwstr>&lt;?/RAIZ/ETXML_CPI521?&gt;</vt:lpwstr>
  </property>
  <property fmtid="{D5CDD505-2E9C-101B-9397-08002B2CF9AE}" pid="109" name="CCC#@#522#@#MEN#@#Fase General#@#General#@#Datos generales#@#Referencia interna del expediente">
    <vt:lpwstr>&lt;?/RAIZ/ETXML_CPI522?&gt;</vt:lpwstr>
  </property>
  <property fmtid="{D5CDD505-2E9C-101B-9397-08002B2CF9AE}" pid="110" name="CCC#@#523#@#MEN#@#Fase General#@#General#@#Datos generales#@#Alta">
    <vt:lpwstr>&lt;?/RAIZ/ETXML_CPI523?&gt;</vt:lpwstr>
  </property>
  <property fmtid="{D5CDD505-2E9C-101B-9397-08002B2CF9AE}" pid="111" name="CCC#@#524#@#MEN#@#Fase General#@#General#@#Datos complementarios#@#Ejecución sucesiva">
    <vt:lpwstr>&lt;?/RAIZ/ETXML_CPI524?&gt;</vt:lpwstr>
  </property>
  <property fmtid="{D5CDD505-2E9C-101B-9397-08002B2CF9AE}" pid="112" name="CCC#@#525#@#MEN#@#Fase General#@#General#@#Datos complementarios#@#Complementario">
    <vt:lpwstr>&lt;?/RAIZ/ETXML_CPI525?&gt;</vt:lpwstr>
  </property>
  <property fmtid="{D5CDD505-2E9C-101B-9397-08002B2CF9AE}" pid="113" name="CCC#@#526#@#MEN#@#Fase General#@#General#@#Datos generales#@#Investigación">
    <vt:lpwstr>&lt;?/RAIZ/ETXML_CPI526?&gt;</vt:lpwstr>
  </property>
  <property fmtid="{D5CDD505-2E9C-101B-9397-08002B2CF9AE}" pid="114" name="CCCT#@#873#@#MEN#@#Fase General#@#Ctos.#@#Datos del artículo#@#Referencia del concepto del expediente">
    <vt:lpwstr>&lt;?./ETXML_CPI527?&gt;</vt:lpwstr>
  </property>
  <property fmtid="{D5CDD505-2E9C-101B-9397-08002B2CF9AE}" pid="115" name="CCCT#@#912#@#MEN#@#Fase General#@#Adjudicación#@#Tratamiento de los conceptos#@#Plazo de ejecución">
    <vt:lpwstr>&lt;?./ETXML_CPI529?&gt;</vt:lpwstr>
  </property>
  <property fmtid="{D5CDD505-2E9C-101B-9397-08002B2CF9AE}" pid="116" name="CCCT#@#912#@#MEN#@#Fase General#@#Adjudicación#@#Tratamiento de los conceptos#@#Exigible">
    <vt:lpwstr>&lt;?./ETXML_CPI530?&gt;</vt:lpwstr>
  </property>
  <property fmtid="{D5CDD505-2E9C-101B-9397-08002B2CF9AE}" pid="117" name="CCCT#@#912#@#MEN#@#Fase General#@#Adjudicación#@#Tratamiento de los conceptos#@#Inventariable">
    <vt:lpwstr>&lt;?./ETXML_CPI531?&gt;</vt:lpwstr>
  </property>
  <property fmtid="{D5CDD505-2E9C-101B-9397-08002B2CF9AE}" pid="118" name="CCCT#@#873#@#MEN#@#Fase General#@#Ctos.#@#Datos del artículo#@#Descripción del concepto del expediente">
    <vt:lpwstr>&lt;?./ETXML_CPI532?&gt;</vt:lpwstr>
  </property>
  <property fmtid="{D5CDD505-2E9C-101B-9397-08002B2CF9AE}" pid="119" name="CCCT#@#908#@#MEN#@#Fase General#@#Entrega#@#Datos generales#@#Descripción del concepto del expediente">
    <vt:lpwstr>&lt;?./ETXML_CPI538?&gt;</vt:lpwstr>
  </property>
  <property fmtid="{D5CDD505-2E9C-101B-9397-08002B2CF9AE}" pid="120" name="CCCT#@#912#@#MEN#@#Fase General#@#Adjudicación#@#Tratamiento de los conceptos#@#Descripción del concepto del expediente">
    <vt:lpwstr>&lt;?./ETXML_CPI539?&gt;</vt:lpwstr>
  </property>
  <property fmtid="{D5CDD505-2E9C-101B-9397-08002B2CF9AE}" pid="121" name="CCCT#@#873#@#MEN#@#Fase General#@#Ctos.#@#Datos del artículo#@#Características del concepto del expediente">
    <vt:lpwstr>&lt;?./ETXML_CPI540?&gt;</vt:lpwstr>
  </property>
  <property fmtid="{D5CDD505-2E9C-101B-9397-08002B2CF9AE}" pid="122" name="CCCT#@#873#@#MEN#@#Fase General#@#Ctos.#@#Datos del artículo#@#Código del concepto del expediente">
    <vt:lpwstr>&lt;?./ETXML_CPI544?&gt;</vt:lpwstr>
  </property>
  <property fmtid="{D5CDD505-2E9C-101B-9397-08002B2CF9AE}" pid="123" name="CCCT#@#908#@#MEN#@#Fase General#@#Entrega#@#Datos generales#@#Código del concepto del expediente">
    <vt:lpwstr>&lt;?./ETXML_CPI545?&gt;</vt:lpwstr>
  </property>
  <property fmtid="{D5CDD505-2E9C-101B-9397-08002B2CF9AE}" pid="124" name="CCCT#@#912#@#MEN#@#Fase General#@#Adjudicación#@#Tratamiento de los conceptos#@#Código del concepto del expediente">
    <vt:lpwstr>&lt;?./ETXML_CPI546?&gt;</vt:lpwstr>
  </property>
  <property fmtid="{D5CDD505-2E9C-101B-9397-08002B2CF9AE}" pid="125" name="CCCT#@#873#@#MEN#@#Fase General#@#Ctos.#@#Datos del artículo#@#Unidades del concepto del expediente">
    <vt:lpwstr>&lt;?./ETXML_CPI547?&gt;</vt:lpwstr>
  </property>
  <property fmtid="{D5CDD505-2E9C-101B-9397-08002B2CF9AE}" pid="126" name="CCCT#@#912#@#MEN#@#Fase General#@#Adjudicación#@#Tratamiento de los conceptos#@#Unidades del concepto del expediente">
    <vt:lpwstr>&lt;?./ETXML_CPI548?&gt;</vt:lpwstr>
  </property>
  <property fmtid="{D5CDD505-2E9C-101B-9397-08002B2CF9AE}" pid="127" name="CCCT#@#873#@#MEN#@#Fase General#@#Ctos.#@#Datos del artículo#@#Importe unitario">
    <vt:lpwstr>&lt;?./ETXML_CPI549?&gt;</vt:lpwstr>
  </property>
  <property fmtid="{D5CDD505-2E9C-101B-9397-08002B2CF9AE}" pid="128" name="CCCT#@#873#@#MEN#@#Fase General#@#Ctos.#@#Datos del artículo#@#Importe neto">
    <vt:lpwstr>&lt;?./ETXML_CPI551?&gt;</vt:lpwstr>
  </property>
  <property fmtid="{D5CDD505-2E9C-101B-9397-08002B2CF9AE}" pid="129" name="CCCT#@#873#@#MEN#@#Fase General#@#Ctos.#@#Datos del artículo#@#Importe IVA">
    <vt:lpwstr>&lt;?./ETXML_CPI552?&gt;</vt:lpwstr>
  </property>
  <property fmtid="{D5CDD505-2E9C-101B-9397-08002B2CF9AE}" pid="130" name="CCCT#@#873#@#MEN#@#Fase General#@#Ctos.#@#Datos del artículo#@#Importe total">
    <vt:lpwstr>&lt;?./ETXML_CPI553?&gt;</vt:lpwstr>
  </property>
  <property fmtid="{D5CDD505-2E9C-101B-9397-08002B2CF9AE}" pid="131" name="CCCT#@#912#@#MEN#@#Fase General#@#Adjudicación#@#Tratamiento de los conceptos#@#Periodo de garantía">
    <vt:lpwstr>&lt;?./ETXML_CPI554?&gt;</vt:lpwstr>
  </property>
  <property fmtid="{D5CDD505-2E9C-101B-9397-08002B2CF9AE}" pid="132" name="CCCT#@#911#@#MEN#@#Fase General#@#Adjudicación#@#Proveedores auxiliares#@#Importe del proveedor auxiliar">
    <vt:lpwstr>&lt;?./ETXML_CPI555?&gt;</vt:lpwstr>
  </property>
  <property fmtid="{D5CDD505-2E9C-101B-9397-08002B2CF9AE}" pid="133" name="CCCT#@#909#@#MEN#@#Fase General#@#Adjudicación#@#Hitos#@#Previsto hito">
    <vt:lpwstr>&lt;?./ETXML_CPI556?&gt;</vt:lpwstr>
  </property>
  <property fmtid="{D5CDD505-2E9C-101B-9397-08002B2CF9AE}" pid="134" name="CCCT#@#909#@#MEN#@#Fase General#@#Adjudicación#@#Hitos#@#Efectivo hito">
    <vt:lpwstr>&lt;?./ETXML_CPI557?&gt;</vt:lpwstr>
  </property>
  <property fmtid="{D5CDD505-2E9C-101B-9397-08002B2CF9AE}" pid="135" name="CCCT#@#909#@#MEN#@#Fase General#@#Adjudicación#@#Hitos#@#Resultado hito">
    <vt:lpwstr>&lt;?./ETXML_CPI558?&gt;</vt:lpwstr>
  </property>
  <property fmtid="{D5CDD505-2E9C-101B-9397-08002B2CF9AE}" pid="136" name="CCCT#@#909#@#MEN#@#Fase General#@#Adjudicación#@#Hitos#@#Correcto hito">
    <vt:lpwstr>&lt;?./ETXML_CPI559?&gt;</vt:lpwstr>
  </property>
  <property fmtid="{D5CDD505-2E9C-101B-9397-08002B2CF9AE}" pid="137" name="CCCT#@#909#@#MEN#@#Fase General#@#Adjudicación#@#Hitos#@#Descripción del hito">
    <vt:lpwstr>&lt;?./ETXML_CPI560?&gt;</vt:lpwstr>
  </property>
  <property fmtid="{D5CDD505-2E9C-101B-9397-08002B2CF9AE}" pid="138" name="CCCT#@#909#@#MEN#@#Fase General#@#Adjudicación#@#Hitos#@#Aviso hito">
    <vt:lpwstr>&lt;?./ETXML_CPI561?&gt;</vt:lpwstr>
  </property>
  <property fmtid="{D5CDD505-2E9C-101B-9397-08002B2CF9AE}" pid="139" name="CCC#@#562#@#MEN#@#Fase General#@#Financiación#@#Datos generales#@#Gasto a aprobar">
    <vt:lpwstr>&lt;?/RAIZ/ETXML_CPI562?&gt;</vt:lpwstr>
  </property>
  <property fmtid="{D5CDD505-2E9C-101B-9397-08002B2CF9AE}" pid="140" name="CCC#@#563#@#MEN#@#Fase General#@#Financiación#@#Datos generales#@#IVA deducible">
    <vt:lpwstr>&lt;?/RAIZ/ETXML_CPI563?&gt;</vt:lpwstr>
  </property>
  <property fmtid="{D5CDD505-2E9C-101B-9397-08002B2CF9AE}" pid="141" name="CCC#@#564#@#MEN#@#Fase General#@#Financiación#@#Datos generales#@#Importe total contrato">
    <vt:lpwstr>&lt;?/RAIZ/ETXML_CPI564?&gt;</vt:lpwstr>
  </property>
  <property fmtid="{D5CDD505-2E9C-101B-9397-08002B2CF9AE}" pid="142" name="CCC#@#565#@#MEN#@#Fase General#@#Financiación#@#Datos generales#@#Importe total">
    <vt:lpwstr>&lt;?/RAIZ/ETXML_CPI565?&gt;</vt:lpwstr>
  </property>
  <property fmtid="{D5CDD505-2E9C-101B-9397-08002B2CF9AE}" pid="143" name="CCC#@#566#@#MEN#@#Fase General#@#Financiación#@#Datos generales#@#Importe IVA">
    <vt:lpwstr>&lt;?/RAIZ/ETXML_CPI566?&gt;</vt:lpwstr>
  </property>
  <property fmtid="{D5CDD505-2E9C-101B-9397-08002B2CF9AE}" pid="144" name="CCC#@#567#@#MEN#@#Fase General#@#Financiación#@#Datos generales#@#Importe neto">
    <vt:lpwstr>&lt;?/RAIZ/ETXML_CPI567?&gt;</vt:lpwstr>
  </property>
  <property fmtid="{D5CDD505-2E9C-101B-9397-08002B2CF9AE}" pid="145" name="CCC#@#568#@#MEN#@#Fase General#@#Financiación#@#Procedimiento de gestión#@#Fiscalizar RC">
    <vt:lpwstr>&lt;?/RAIZ/ETXML_CPI568?&gt;</vt:lpwstr>
  </property>
  <property fmtid="{D5CDD505-2E9C-101B-9397-08002B2CF9AE}" pid="146" name="CCC#@#569#@#MEN#@#Fase General#@#Financiación#@#Procedimiento de gestión#@#Elaborar RC">
    <vt:lpwstr>&lt;?/RAIZ/ETXML_CPI569?&gt;</vt:lpwstr>
  </property>
  <property fmtid="{D5CDD505-2E9C-101B-9397-08002B2CF9AE}" pid="147" name="CCC#@#570#@#MEN#@#Fase General#@#Financiación#@#Datos generales#@#Importe gastos">
    <vt:lpwstr>&lt;?/RAIZ/ETXML_CPI570?&gt;</vt:lpwstr>
  </property>
  <property fmtid="{D5CDD505-2E9C-101B-9397-08002B2CF9AE}" pid="148" name="CCC#@#571#@#MEN#@#Fase General#@#Financiación#@#Procedimiento de gestión#@#Elaborar AD">
    <vt:lpwstr>&lt;?/RAIZ/ETXML_CPI571?&gt;</vt:lpwstr>
  </property>
  <property fmtid="{D5CDD505-2E9C-101B-9397-08002B2CF9AE}" pid="149" name="CCC#@#572#@#MEN#@#Fase General#@#Financiación#@#Procedimiento de gestión#@#Acta de recepción">
    <vt:lpwstr>&lt;?/RAIZ/ETXML_CPI572?&gt;</vt:lpwstr>
  </property>
  <property fmtid="{D5CDD505-2E9C-101B-9397-08002B2CF9AE}" pid="150" name="CCC#@#573#@#MEN#@#Fase General#@#Financiación#@#Procedimiento de gestión#@#Fiscalizar AD">
    <vt:lpwstr>&lt;?/RAIZ/ETXML_CPI573?&gt;</vt:lpwstr>
  </property>
  <property fmtid="{D5CDD505-2E9C-101B-9397-08002B2CF9AE}" pid="151" name="CCC#@#574#@#MEN#@#Fase General#@#Financiación#@#Procedimiento de gestión#@#Importe moneda origen">
    <vt:lpwstr>&lt;?/RAIZ/ETXML_CPI574?&gt;</vt:lpwstr>
  </property>
  <property fmtid="{D5CDD505-2E9C-101B-9397-08002B2CF9AE}" pid="152" name="CCCT#@#901#@#MEN#@#Fase General#@#Financiación#@#Datos presupuestarios#@#Importe de la aplicación presupuestaria expediente">
    <vt:lpwstr>&lt;?./ETXML_CPI575?&gt;</vt:lpwstr>
  </property>
  <property fmtid="{D5CDD505-2E9C-101B-9397-08002B2CF9AE}" pid="153" name="CCCT#@#901#@#MEN#@#Fase General#@#Financiación#@#Datos presupuestarios#@#Anualidad de la aplicación presupuestaria expediente">
    <vt:lpwstr>&lt;?./ETXML_CPI576?&gt;</vt:lpwstr>
  </property>
  <property fmtid="{D5CDD505-2E9C-101B-9397-08002B2CF9AE}" pid="154" name="CCCT#@#906#@#MEN#@#Fase General#@#Financiación#@#Proyectos de investigación#@#Importe total del proyecto de investigación del e">
    <vt:lpwstr>&lt;?./ETXML_CPI577?&gt;</vt:lpwstr>
  </property>
  <property fmtid="{D5CDD505-2E9C-101B-9397-08002B2CF9AE}" pid="155" name="CCCT#@#906#@#MEN#@#Fase General#@#Financiación#@#Proyectos de investigación#@#IVA deducible del proyecto de investigación del e">
    <vt:lpwstr>&lt;?./ETXML_CPI578?&gt;</vt:lpwstr>
  </property>
  <property fmtid="{D5CDD505-2E9C-101B-9397-08002B2CF9AE}" pid="156" name="CCCT#@#906#@#MEN#@#Fase General#@#Financiación#@#Proyectos de investigación#@#Importe IVA del proyecto de investigación del exp">
    <vt:lpwstr>&lt;?./ETXML_CPI579?&gt;</vt:lpwstr>
  </property>
  <property fmtid="{D5CDD505-2E9C-101B-9397-08002B2CF9AE}" pid="157" name="CCCT#@#906#@#MEN#@#Fase General#@#Financiación#@#Proyectos de investigación#@#Importe neto del proyecto de investigación del ex">
    <vt:lpwstr>&lt;?./ETXML_CPI580?&gt;</vt:lpwstr>
  </property>
  <property fmtid="{D5CDD505-2E9C-101B-9397-08002B2CF9AE}" pid="158" name="CCCT#@#906#@#MEN#@#Fase General#@#Financiación#@#Proyectos de investigación#@#Importe a cargar del proyecto de investigación de">
    <vt:lpwstr>&lt;?./ETXML_CPI581?&gt;</vt:lpwstr>
  </property>
  <property fmtid="{D5CDD505-2E9C-101B-9397-08002B2CF9AE}" pid="159" name="CCCT#@#902#@#MEN#@#Fase General#@#Financiación#@#Descuentos#@#Importe del descuento expediente">
    <vt:lpwstr>&lt;?./ETXML_CPI582?&gt;</vt:lpwstr>
  </property>
  <property fmtid="{D5CDD505-2E9C-101B-9397-08002B2CF9AE}" pid="160" name="CCCT#@#902#@#MEN#@#Fase General#@#Financiación#@#Descuentos#@#Anualidad del descuento expediente">
    <vt:lpwstr>&lt;?./ETXML_CPI583?&gt;</vt:lpwstr>
  </property>
  <property fmtid="{D5CDD505-2E9C-101B-9397-08002B2CF9AE}" pid="161" name="CCCT#@#903#@#MEN#@#Fase General#@#Financiación#@#Impuestos#@#Importe del impuesto del expediente">
    <vt:lpwstr>&lt;?./ETXML_CPI584?&gt;</vt:lpwstr>
  </property>
  <property fmtid="{D5CDD505-2E9C-101B-9397-08002B2CF9AE}" pid="162" name="CCCT#@#903#@#MEN#@#Fase General#@#Financiación#@#Impuestos#@#Anualidad del impuesto del expediente">
    <vt:lpwstr>&lt;?./ETXML_CPI585?&gt;</vt:lpwstr>
  </property>
  <property fmtid="{D5CDD505-2E9C-101B-9397-08002B2CF9AE}" pid="163" name="CCC#@#586#@#MEN#@#Fase General#@#Adjudicación#@#Datos adjudicación#@#Nº Documento crédito">
    <vt:lpwstr>&lt;?/RAIZ/ETXML_CPI586?&gt;</vt:lpwstr>
  </property>
  <property fmtid="{D5CDD505-2E9C-101B-9397-08002B2CF9AE}" pid="164" name="CCC#@#587#@#MEN#@#Fase General#@#Adjudicación#@#Datos adjudicación#@#Envio">
    <vt:lpwstr>&lt;?/RAIZ/ETXML_CPI587?&gt;</vt:lpwstr>
  </property>
  <property fmtid="{D5CDD505-2E9C-101B-9397-08002B2CF9AE}" pid="165" name="CCC#@#589#@#MEN#@#Fase General#@#Adjudicación#@#Datos adjudicación#@#Acuse de recibo">
    <vt:lpwstr>&lt;?/RAIZ/ETXML_CPI589?&gt;</vt:lpwstr>
  </property>
  <property fmtid="{D5CDD505-2E9C-101B-9397-08002B2CF9AE}" pid="166" name="CCC#@#591#@#MEN#@#Fase General#@#Adjudicación#@#Datos adjudicación#@#Fecha adjudicación">
    <vt:lpwstr>&lt;?/RAIZ/ETXML_CPI591?&gt;</vt:lpwstr>
  </property>
  <property fmtid="{D5CDD505-2E9C-101B-9397-08002B2CF9AE}" pid="167" name="CCCT#@#913#@#MEN#@#Fase General#@#Ejecución#@#Pedidos#@#Fecha alta">
    <vt:lpwstr>&lt;?./ETXML_CPI608?&gt;</vt:lpwstr>
  </property>
  <property fmtid="{D5CDD505-2E9C-101B-9397-08002B2CF9AE}" pid="168" name="CCCT#@#913#@#MEN#@#Fase General#@#Ejecución#@#Pedidos#@#Objeto">
    <vt:lpwstr>&lt;?./ETXML_CPI611?&gt;</vt:lpwstr>
  </property>
  <property fmtid="{D5CDD505-2E9C-101B-9397-08002B2CF9AE}" pid="169" name="CCCT#@#913#@#MEN#@#Fase General#@#Ejecución#@#Pedidos#@#Código del pedido">
    <vt:lpwstr>&lt;?./ETXML_CPI615?&gt;</vt:lpwstr>
  </property>
  <property fmtid="{D5CDD505-2E9C-101B-9397-08002B2CF9AE}" pid="170" name="CCCT#@#915#@#MEN#@#Fase General#@#Ejecución#@#Notificación de entrega#@#Código del pedido">
    <vt:lpwstr>&lt;?./ETXML_CPI616?&gt;</vt:lpwstr>
  </property>
  <property fmtid="{D5CDD505-2E9C-101B-9397-08002B2CF9AE}" pid="171" name="CCCT#@#916#@#MEN#@#Fase General#@#Ejecución#@#Recepción#@#Código del pedido">
    <vt:lpwstr>&lt;?./ETXML_CPI617?&gt;</vt:lpwstr>
  </property>
  <property fmtid="{D5CDD505-2E9C-101B-9397-08002B2CF9AE}" pid="172" name="CCCT#@#906#@#MEN#@#Fase General#@#Financiación#@#Proyectos de investigación#@#Código del concepto particular">
    <vt:lpwstr>&lt;?./ETXML_CPI642?&gt;</vt:lpwstr>
  </property>
  <property fmtid="{D5CDD505-2E9C-101B-9397-08002B2CF9AE}" pid="173" name="CCCT#@#906#@#MEN#@#Fase General#@#Financiación#@#Proyectos de investigación#@#Descripción del concepto particular">
    <vt:lpwstr>&lt;?./ETXML_CPI645?&gt;</vt:lpwstr>
  </property>
  <property fmtid="{D5CDD505-2E9C-101B-9397-08002B2CF9AE}" pid="174" name="CCCT#@#901#@#MEN#@#Fase General#@#Financiación#@#Datos presupuestarios#@#Descripción aplicación presupuestaria">
    <vt:lpwstr>&lt;?./ETXML_CPI675?&gt;</vt:lpwstr>
  </property>
  <property fmtid="{D5CDD505-2E9C-101B-9397-08002B2CF9AE}" pid="175" name="CCCT#@#873#@#MEN#@#Fase General#@#Ctos.#@#Datos del artículo#@#Iva">
    <vt:lpwstr>&lt;?./ETXML_CPI677?&gt;</vt:lpwstr>
  </property>
  <property fmtid="{D5CDD505-2E9C-101B-9397-08002B2CF9AE}" pid="176" name="CCCT#@#906#@#MEN#@#Fase General#@#Financiación#@#Proyectos de investigación#@#Iva">
    <vt:lpwstr>&lt;?./ETXML_CPI678?&gt;</vt:lpwstr>
  </property>
  <property fmtid="{D5CDD505-2E9C-101B-9397-08002B2CF9AE}" pid="177" name="CCCT#@#873#@#MEN#@#Fase General#@#Ctos.#@#Datos del artículo#@#Descripción de IVA">
    <vt:lpwstr>&lt;?./ETXML_CPI686?&gt;</vt:lpwstr>
  </property>
  <property fmtid="{D5CDD505-2E9C-101B-9397-08002B2CF9AE}" pid="178" name="CCCT#@#906#@#MEN#@#Fase General#@#Financiación#@#Proyectos de investigación#@#Descripción de IVA">
    <vt:lpwstr>&lt;?./ETXML_CPI687?&gt;</vt:lpwstr>
  </property>
  <property fmtid="{D5CDD505-2E9C-101B-9397-08002B2CF9AE}" pid="179" name="CCCT#@#873#@#MEN#@#Fase General#@#Ctos.#@#Datos del artículo#@#Código de IVA">
    <vt:lpwstr>&lt;?./ETXML_CPI694?&gt;</vt:lpwstr>
  </property>
  <property fmtid="{D5CDD505-2E9C-101B-9397-08002B2CF9AE}" pid="180" name="CCCT#@#906#@#MEN#@#Fase General#@#Financiación#@#Proyectos de investigación#@#Código de IVA">
    <vt:lpwstr>&lt;?./ETXML_CPI695?&gt;</vt:lpwstr>
  </property>
  <property fmtid="{D5CDD505-2E9C-101B-9397-08002B2CF9AE}" pid="181" name="CCCT#@#902#@#MEN#@#Fase General#@#Financiación#@#Descuentos#@#Descripción aplicación ingreso/ no presupuestaria">
    <vt:lpwstr>&lt;?./ETXML_CPI700?&gt;</vt:lpwstr>
  </property>
  <property fmtid="{D5CDD505-2E9C-101B-9397-08002B2CF9AE}" pid="182" name="CCCT#@#903#@#MEN#@#Fase General#@#Financiación#@#Impuestos#@#Descripción aplicación ingreso/ no presupuestaria">
    <vt:lpwstr>&lt;?./ETXML_CPI701?&gt;</vt:lpwstr>
  </property>
  <property fmtid="{D5CDD505-2E9C-101B-9397-08002B2CF9AE}" pid="183" name="CCCT#@#873#@#MEN#@#Fase General#@#Ctos.#@#Datos del artículo#@#Código de tipo artículo">
    <vt:lpwstr>&lt;?./ETXML_CPI326?&gt;</vt:lpwstr>
  </property>
  <property fmtid="{D5CDD505-2E9C-101B-9397-08002B2CF9AE}" pid="184" name="CCCT#@#873#@#MEN#@#Fase General#@#Ctos.#@#Datos del artículo#@#Descripción de la clase artículo">
    <vt:lpwstr>&lt;?./ETXML_CPI330?&gt;</vt:lpwstr>
  </property>
  <property fmtid="{D5CDD505-2E9C-101B-9397-08002B2CF9AE}" pid="185" name="CCCT#@#873#@#MEN#@#Fase General#@#Ctos.#@#Datos del artículo#@#Código de la clase artículo">
    <vt:lpwstr>&lt;?./ETXML_CPI334?&gt;</vt:lpwstr>
  </property>
  <property fmtid="{D5CDD505-2E9C-101B-9397-08002B2CF9AE}" pid="186" name="CCCT#@#907#@#MEN#@#Fase General#@#Entrega#@#Datos generales#@#Puerta de la dirección del edificio">
    <vt:lpwstr>&lt;?./ETXML_CPI354?&gt;</vt:lpwstr>
  </property>
  <property fmtid="{D5CDD505-2E9C-101B-9397-08002B2CF9AE}" pid="187" name="CCCT#@#910#@#MEN#@#Fase General#@#Adjudicación#@#Ofertas#@#Número del presupuesto">
    <vt:lpwstr>&lt;?./ETXML_CPI2937?&gt;</vt:lpwstr>
  </property>
  <property fmtid="{D5CDD505-2E9C-101B-9397-08002B2CF9AE}" pid="188" name="CCCT#@#910#@#MEN#@#Fase General#@#Adjudicación#@#Ofertas#@#Fecha del presupuesto">
    <vt:lpwstr>&lt;?./ETXML_CPI2938?&gt;</vt:lpwstr>
  </property>
  <property fmtid="{D5CDD505-2E9C-101B-9397-08002B2CF9AE}" pid="189" name="CCCT#@#910#@#MEN#@#Fase General#@#Adjudicación#@#Ofertas#@#Importe total">
    <vt:lpwstr>&lt;?./ETXML_CPI2939?&gt;</vt:lpwstr>
  </property>
  <property fmtid="{D5CDD505-2E9C-101B-9397-08002B2CF9AE}" pid="190" name="CCE#@#2591#@#MEN#@#Fase General#@#General#@#Datos generales#@#¿Es de investigación?">
    <vt:lpwstr>&lt;?choose:?&gt;&lt;?when:/RAIZ/ETXML_CPI526E[. = '1']?&gt;</vt:lpwstr>
  </property>
  <property fmtid="{D5CDD505-2E9C-101B-9397-08002B2CF9AE}" pid="191" name="CCC#@#2601#@#MEN#@#Fase General#@#Adjudicación#@#Datos adjudicación#@#Ciudad de la dirección del tercero">
    <vt:lpwstr>&lt;?/RAIZ/ETXML_CPI2601?&gt;</vt:lpwstr>
  </property>
  <property fmtid="{D5CDD505-2E9C-101B-9397-08002B2CF9AE}" pid="192" name="CCC#@#2602#@#MEN#@#Fase General#@#Adjudicación#@#Datos adjudicación#@#Descripción de país">
    <vt:lpwstr>&lt;?/RAIZ/ETXML_CPI2602?&gt;</vt:lpwstr>
  </property>
  <property fmtid="{D5CDD505-2E9C-101B-9397-08002B2CF9AE}" pid="193" name="CCC#@#2603#@#MEN#@#Fase General#@#Adjudicación#@#Datos adjudicación#@#Código de país">
    <vt:lpwstr>&lt;?/RAIZ/ETXML_CPI2603?&gt;</vt:lpwstr>
  </property>
  <property fmtid="{D5CDD505-2E9C-101B-9397-08002B2CF9AE}" pid="194" name="CCC#@#2604#@#MEN#@#Fase General#@#Adjudicación#@#Datos adjudicación#@#Puerta de la dirección del tercero">
    <vt:lpwstr>&lt;?/RAIZ/ETXML_CPI2604?&gt;</vt:lpwstr>
  </property>
  <property fmtid="{D5CDD505-2E9C-101B-9397-08002B2CF9AE}" pid="195" name="CCC#@#2605#@#MEN#@#Fase General#@#Adjudicación#@#Datos adjudicación#@#Piso de la dirección del tercero">
    <vt:lpwstr>&lt;?/RAIZ/ETXML_CPI2605?&gt;</vt:lpwstr>
  </property>
  <property fmtid="{D5CDD505-2E9C-101B-9397-08002B2CF9AE}" pid="196" name="CCC#@#2606#@#MEN#@#Fase General#@#Adjudicación#@#Datos adjudicación#@#Escalera de la dirección del tercero">
    <vt:lpwstr>&lt;?/RAIZ/ETXML_CPI2606?&gt;</vt:lpwstr>
  </property>
  <property fmtid="{D5CDD505-2E9C-101B-9397-08002B2CF9AE}" pid="197" name="CCC#@#2607#@#MEN#@#Fase General#@#Adjudicación#@#Datos adjudicación#@#Número de la dirección del tercero">
    <vt:lpwstr>&lt;?/RAIZ/ETXML_CPI2607?&gt;</vt:lpwstr>
  </property>
  <property fmtid="{D5CDD505-2E9C-101B-9397-08002B2CF9AE}" pid="198" name="CCC#@#2608#@#MEN#@#Fase General#@#Adjudicación#@#Datos adjudicación#@#Nombre de la vía de la dirección del tercero">
    <vt:lpwstr>&lt;?/RAIZ/ETXML_CPI2608?&gt;</vt:lpwstr>
  </property>
  <property fmtid="{D5CDD505-2E9C-101B-9397-08002B2CF9AE}" pid="199" name="CCC#@#2609#@#MEN#@#Fase General#@#Adjudicación#@#Datos adjudicación#@#Descripción de municipio">
    <vt:lpwstr>&lt;?/RAIZ/ETXML_CPI2609?&gt;</vt:lpwstr>
  </property>
  <property fmtid="{D5CDD505-2E9C-101B-9397-08002B2CF9AE}" pid="200" name="CCC#@#2610#@#MEN#@#Fase General#@#Adjudicación#@#Datos adjudicación#@#Código de municipio">
    <vt:lpwstr>&lt;?/RAIZ/ETXML_CPI2610?&gt;</vt:lpwstr>
  </property>
  <property fmtid="{D5CDD505-2E9C-101B-9397-08002B2CF9AE}" pid="201" name="CCC#@#2611#@#MEN#@#Fase General#@#Adjudicación#@#Datos adjudicación#@#Descripción del código postal">
    <vt:lpwstr>&lt;?/RAIZ/ETXML_CPI2611?&gt;</vt:lpwstr>
  </property>
  <property fmtid="{D5CDD505-2E9C-101B-9397-08002B2CF9AE}" pid="202" name="CCC#@#2612#@#MEN#@#Fase General#@#Adjudicación#@#Datos adjudicación#@#Código del código postal">
    <vt:lpwstr>&lt;?/RAIZ/ETXML_CPI2612?&gt;</vt:lpwstr>
  </property>
  <property fmtid="{D5CDD505-2E9C-101B-9397-08002B2CF9AE}" pid="203" name="CCC#@#2613#@#MEN#@#Fase General#@#Adjudicación#@#Datos adjudicación#@#Descripción de tipo de vía">
    <vt:lpwstr>&lt;?/RAIZ/ETXML_CPI2613?&gt;</vt:lpwstr>
  </property>
  <property fmtid="{D5CDD505-2E9C-101B-9397-08002B2CF9AE}" pid="204" name="CCC#@#2614#@#MEN#@#Fase General#@#Adjudicación#@#Datos adjudicación#@#Código de tipo de vía">
    <vt:lpwstr>&lt;?/RAIZ/ETXML_CPI2614?&gt;</vt:lpwstr>
  </property>
  <property fmtid="{D5CDD505-2E9C-101B-9397-08002B2CF9AE}" pid="205" name="CCC#@#2615#@#MEN#@#Fase General#@#Adjudicación#@#Datos adjudicación#@#Descripción de localidad">
    <vt:lpwstr>&lt;?/RAIZ/ETXML_CPI2615?&gt;</vt:lpwstr>
  </property>
  <property fmtid="{D5CDD505-2E9C-101B-9397-08002B2CF9AE}" pid="206" name="CCC#@#2616#@#MEN#@#Fase General#@#Adjudicación#@#Datos adjudicación#@#Código de localidad">
    <vt:lpwstr>&lt;?/RAIZ/ETXML_CPI2616?&gt;</vt:lpwstr>
  </property>
  <property fmtid="{D5CDD505-2E9C-101B-9397-08002B2CF9AE}" pid="207" name="CCC#@#2617#@#MEN#@#Fase General#@#Adjudicación#@#Datos adjudicación#@#Descripción de provincia">
    <vt:lpwstr>&lt;?/RAIZ/ETXML_CPI2617?&gt;</vt:lpwstr>
  </property>
  <property fmtid="{D5CDD505-2E9C-101B-9397-08002B2CF9AE}" pid="208" name="CCC#@#2618#@#MEN#@#Fase General#@#Adjudicación#@#Datos adjudicación#@#Código de provincia">
    <vt:lpwstr>&lt;?/RAIZ/ETXML_CPI2618?&gt;</vt:lpwstr>
  </property>
  <property fmtid="{D5CDD505-2E9C-101B-9397-08002B2CF9AE}" pid="209" name="CCT#@#873#@#MEN#@#Fase General#@#Ctos.#@#Datos del artículo#@#Conceptos del Expediente">
    <vt:lpwstr>&lt;?for-each:/RAIZ/ETXML_TPI873/ROW?&gt;</vt:lpwstr>
  </property>
  <property fmtid="{D5CDD505-2E9C-101B-9397-08002B2CF9AE}" pid="210" name="CCT#@#901#@#MEN#@#Fase General#@#Financiación#@#Datos presupuestarios#@#Datos presupuestarios">
    <vt:lpwstr>&lt;?for-each:/RAIZ/ETXML_TPI901/ROW?&gt;</vt:lpwstr>
  </property>
  <property fmtid="{D5CDD505-2E9C-101B-9397-08002B2CF9AE}" pid="211" name="CCT#@#902#@#MEN#@#Fase General#@#Financiación#@#Descuentos#@#Descuentos">
    <vt:lpwstr>&lt;?for-each:/RAIZ/ETXML_TPI902/ROW?&gt;</vt:lpwstr>
  </property>
  <property fmtid="{D5CDD505-2E9C-101B-9397-08002B2CF9AE}" pid="212" name="CCT#@#903#@#MEN#@#Fase General#@#Financiación#@#Impuestos#@#Impuestos">
    <vt:lpwstr>&lt;?for-each:/RAIZ/ETXML_TPI903/ROW?&gt;</vt:lpwstr>
  </property>
  <property fmtid="{D5CDD505-2E9C-101B-9397-08002B2CF9AE}" pid="213" name="CCT#@#906#@#MEN#@#Fase General#@#Financiación#@#Proyectos de investigación#@#Proyectos de investigación">
    <vt:lpwstr>&lt;?for-each:/RAIZ/ETXML_TPI906/ROW?&gt;</vt:lpwstr>
  </property>
  <property fmtid="{D5CDD505-2E9C-101B-9397-08002B2CF9AE}" pid="214" name="CCT#@#907#@#MEN#@#Fase General#@#Entrega#@#Datos generales#@#Entregas del Expediente">
    <vt:lpwstr>&lt;?for-each:/RAIZ/ETXML_TPI907/ROW?&gt;</vt:lpwstr>
  </property>
  <property fmtid="{D5CDD505-2E9C-101B-9397-08002B2CF9AE}" pid="215" name="CCT#@#908#@#MEN#@#Fase General#@#Entrega#@#Datos generales#@#Elementos a entregar">
    <vt:lpwstr>&lt;?for-each:./ETXML_TPI908/ROW?&gt;</vt:lpwstr>
  </property>
  <property fmtid="{D5CDD505-2E9C-101B-9397-08002B2CF9AE}" pid="216" name="CCT#@#909#@#MEN#@#Fase General#@#Adjudicación#@#Hitos#@#Hitos">
    <vt:lpwstr>&lt;?for-each:/RAIZ/ETXML_TPI909/ROW?&gt;</vt:lpwstr>
  </property>
  <property fmtid="{D5CDD505-2E9C-101B-9397-08002B2CF9AE}" pid="217" name="CCT#@#910#@#MEN#@#Fase General#@#Adjudicación#@#Ofertas#@#Ofertas">
    <vt:lpwstr>&lt;?for-each:/RAIZ/ETXML_TPI910/ROW?&gt;</vt:lpwstr>
  </property>
  <property fmtid="{D5CDD505-2E9C-101B-9397-08002B2CF9AE}" pid="218" name="CCT#@#911#@#MEN#@#Fase General#@#Adjudicación#@#Proveedores auxiliares#@#Proveedores auxiliares">
    <vt:lpwstr>&lt;?for-each:/RAIZ/ETXML_TPI911/ROW?&gt;</vt:lpwstr>
  </property>
  <property fmtid="{D5CDD505-2E9C-101B-9397-08002B2CF9AE}" pid="219" name="CCT#@#912#@#MEN#@#Fase General#@#Adjudicación#@#Tratamiento de los conceptos#@#Tratamiento de los conceptos">
    <vt:lpwstr>&lt;?for-each:/RAIZ/ETXML_TPI912/ROW?&gt;</vt:lpwstr>
  </property>
  <property fmtid="{D5CDD505-2E9C-101B-9397-08002B2CF9AE}" pid="220" name="CCT#@#913#@#MEN#@#Fase General#@#Ejecución#@#Pedidos#@#Pedidos del Expediente">
    <vt:lpwstr>&lt;?for-each:/RAIZ/ETXML_TPI913/ROW?&gt;</vt:lpwstr>
  </property>
  <property fmtid="{D5CDD505-2E9C-101B-9397-08002B2CF9AE}" pid="221" name="CCT#@#914#@#MEN#@#Fase General#@#Ejecución#@#Certificaciones#@#Certificaciones del Expediente">
    <vt:lpwstr>&lt;?for-each:/RAIZ/ETXML_TPI914/ROW?&gt;</vt:lpwstr>
  </property>
  <property fmtid="{D5CDD505-2E9C-101B-9397-08002B2CF9AE}" pid="222" name="CCT#@#915#@#MEN#@#Fase General#@#Ejecución#@#Notificación de entrega#@#Notificaciones del Expediente">
    <vt:lpwstr>&lt;?for-each:/RAIZ/ETXML_TPI915/ROW?&gt;</vt:lpwstr>
  </property>
  <property fmtid="{D5CDD505-2E9C-101B-9397-08002B2CF9AE}" pid="223" name="CCT#@#916#@#MEN#@#Fase General#@#Ejecución#@#Recepción#@#Recepciones del Expediente">
    <vt:lpwstr>&lt;?for-each:/RAIZ/ETXML_TPI916/ROW?&gt;</vt:lpwstr>
  </property>
  <property fmtid="{D5CDD505-2E9C-101B-9397-08002B2CF9AE}" pid="224" name="CCCT#@#906#@#MEN#@#Fase General#@#Financiación#@#Proyectos de investigación#@#Código del concepto de coste">
    <vt:lpwstr>&lt;?./ETXML_CPI917?&gt;</vt:lpwstr>
  </property>
  <property fmtid="{D5CDD505-2E9C-101B-9397-08002B2CF9AE}" pid="225" name="CCCT#@#906#@#MEN#@#Fase General#@#Financiación#@#Proyectos de investigación#@#Descripción del concepto de coste">
    <vt:lpwstr>&lt;?./ETXML_CPI918?&gt;</vt:lpwstr>
  </property>
  <property fmtid="{D5CDD505-2E9C-101B-9397-08002B2CF9AE}" pid="226" name="CCCT#@#907#@#MEN#@#Fase General#@#Entrega#@#Datos generales#@#Código de provincia">
    <vt:lpwstr>&lt;?./ETXML_CPI919?&gt;</vt:lpwstr>
  </property>
  <property fmtid="{D5CDD505-2E9C-101B-9397-08002B2CF9AE}" pid="227" name="CCCT#@#907#@#MEN#@#Fase General#@#Entrega#@#Datos generales#@#Descripción de provincia">
    <vt:lpwstr>&lt;?./ETXML_CPI920?&gt;</vt:lpwstr>
  </property>
  <property fmtid="{D5CDD505-2E9C-101B-9397-08002B2CF9AE}" pid="228" name="CCCT#@#907#@#MEN#@#Fase General#@#Entrega#@#Datos generales#@#Código de localidad">
    <vt:lpwstr>&lt;?./ETXML_CPI921?&gt;</vt:lpwstr>
  </property>
  <property fmtid="{D5CDD505-2E9C-101B-9397-08002B2CF9AE}" pid="229" name="CCCT#@#907#@#MEN#@#Fase General#@#Entrega#@#Datos generales#@#Descripción de localidad">
    <vt:lpwstr>&lt;?./ETXML_CPI922?&gt;</vt:lpwstr>
  </property>
  <property fmtid="{D5CDD505-2E9C-101B-9397-08002B2CF9AE}" pid="230" name="CCCT#@#907#@#MEN#@#Fase General#@#Entrega#@#Datos generales#@#Código de tipo de vía">
    <vt:lpwstr>&lt;?./ETXML_CPI923?&gt;</vt:lpwstr>
  </property>
  <property fmtid="{D5CDD505-2E9C-101B-9397-08002B2CF9AE}" pid="231" name="CCCT#@#907#@#MEN#@#Fase General#@#Entrega#@#Datos generales#@#Descripción de tipo de vía">
    <vt:lpwstr>&lt;?./ETXML_CPI924?&gt;</vt:lpwstr>
  </property>
  <property fmtid="{D5CDD505-2E9C-101B-9397-08002B2CF9AE}" pid="232" name="CCCT#@#907#@#MEN#@#Fase General#@#Entrega#@#Datos generales#@#Código del código postal">
    <vt:lpwstr>&lt;?./ETXML_CPI925?&gt;</vt:lpwstr>
  </property>
  <property fmtid="{D5CDD505-2E9C-101B-9397-08002B2CF9AE}" pid="233" name="CCCT#@#907#@#MEN#@#Fase General#@#Entrega#@#Datos generales#@#Descripción del código postal">
    <vt:lpwstr>&lt;?./ETXML_CPI926?&gt;</vt:lpwstr>
  </property>
  <property fmtid="{D5CDD505-2E9C-101B-9397-08002B2CF9AE}" pid="234" name="CCCT#@#907#@#MEN#@#Fase General#@#Entrega#@#Datos generales#@#Código de municipio">
    <vt:lpwstr>&lt;?./ETXML_CPI927?&gt;</vt:lpwstr>
  </property>
  <property fmtid="{D5CDD505-2E9C-101B-9397-08002B2CF9AE}" pid="235" name="CCCT#@#907#@#MEN#@#Fase General#@#Entrega#@#Datos generales#@#Descripción de municipio">
    <vt:lpwstr>&lt;?./ETXML_CPI928?&gt;</vt:lpwstr>
  </property>
  <property fmtid="{D5CDD505-2E9C-101B-9397-08002B2CF9AE}" pid="236" name="CCCT#@#908#@#MEN#@#Fase General#@#Entrega#@#Datos generales#@#Unidades del concepto de la entrega del expediente">
    <vt:lpwstr>&lt;?./ETXML_CPI929?&gt;</vt:lpwstr>
  </property>
  <property fmtid="{D5CDD505-2E9C-101B-9397-08002B2CF9AE}" pid="237" name="CCCT#@#909#@#MEN#@#Fase General#@#Adjudicación#@#Hitos#@#Descripción de unidad de tiempo">
    <vt:lpwstr>&lt;?./ETXML_CPI930?&gt;</vt:lpwstr>
  </property>
  <property fmtid="{D5CDD505-2E9C-101B-9397-08002B2CF9AE}" pid="238" name="CCC#@#715#@#MEN#@#Fase General#@#Financiación#@#Datos generales#@#Código de origen de la adquisición">
    <vt:lpwstr>&lt;?/RAIZ/ETXML_CPI715?&gt;</vt:lpwstr>
  </property>
  <property fmtid="{D5CDD505-2E9C-101B-9397-08002B2CF9AE}" pid="239" name="CCCT#@#906#@#MEN#@#Fase General#@#Financiación#@#Proyectos de investigación#@#Prorrata">
    <vt:lpwstr>&lt;?./ETXML_CPI718?&gt;</vt:lpwstr>
  </property>
  <property fmtid="{D5CDD505-2E9C-101B-9397-08002B2CF9AE}" pid="240" name="CCC#@#723#@#MEN#@#Fase General#@#Financiación#@#Datos generales#@#Descripción de prorrata">
    <vt:lpwstr>&lt;?/RAIZ/ETXML_CPI723?&gt;</vt:lpwstr>
  </property>
  <property fmtid="{D5CDD505-2E9C-101B-9397-08002B2CF9AE}" pid="241" name="CCCT#@#906#@#MEN#@#Fase General#@#Financiación#@#Proyectos de investigación#@#Descripción de prorrata">
    <vt:lpwstr>&lt;?./ETXML_CPI724?&gt;</vt:lpwstr>
  </property>
  <property fmtid="{D5CDD505-2E9C-101B-9397-08002B2CF9AE}" pid="242" name="CCC#@#725#@#MEN#@#Fase General#@#Financiación#@#Datos generales#@#Prorrata">
    <vt:lpwstr>&lt;?/RAIZ/ETXML_CPI725?&gt;</vt:lpwstr>
  </property>
  <property fmtid="{D5CDD505-2E9C-101B-9397-08002B2CF9AE}" pid="243" name="CCC#@#731#@#MEN#@#Fase General#@#Financiación#@#Datos generales#@#Código de prorrata">
    <vt:lpwstr>&lt;?/RAIZ/ETXML_CPI731?&gt;</vt:lpwstr>
  </property>
  <property fmtid="{D5CDD505-2E9C-101B-9397-08002B2CF9AE}" pid="244" name="CCCT#@#906#@#MEN#@#Fase General#@#Financiación#@#Proyectos de investigación#@#Código de prorrata">
    <vt:lpwstr>&lt;?./ETXML_CPI732?&gt;</vt:lpwstr>
  </property>
  <property fmtid="{D5CDD505-2E9C-101B-9397-08002B2CF9AE}" pid="245" name="CCCT#@#901#@#MEN#@#Fase General#@#Financiación#@#Datos presupuestarios#@#Descripción de funcional">
    <vt:lpwstr>&lt;?./ETXML_CPI737?&gt;</vt:lpwstr>
  </property>
  <property fmtid="{D5CDD505-2E9C-101B-9397-08002B2CF9AE}" pid="246" name="CCC#@#707#@#MEN#@#Fase General#@#Financiación#@#Datos generales#@#Descripción de tipo de pago">
    <vt:lpwstr>&lt;?/RAIZ/ETXML_CPI707?&gt;</vt:lpwstr>
  </property>
  <property fmtid="{D5CDD505-2E9C-101B-9397-08002B2CF9AE}" pid="247" name="CCC#@#710#@#MEN#@#Fase General#@#Financiación#@#Datos generales#@#Código de tipo de pago">
    <vt:lpwstr>&lt;?/RAIZ/ETXML_CPI710?&gt;</vt:lpwstr>
  </property>
  <property fmtid="{D5CDD505-2E9C-101B-9397-08002B2CF9AE}" pid="248" name="CCC#@#712#@#MEN#@#Fase General#@#Financiación#@#Datos generales#@#Descripción de origen de la adquisición">
    <vt:lpwstr>&lt;?/RAIZ/ETXML_CPI712?&gt;</vt:lpwstr>
  </property>
  <property fmtid="{D5CDD505-2E9C-101B-9397-08002B2CF9AE}" pid="249" name="CCCT#@#901#@#MEN#@#Fase General#@#Financiación#@#Datos presupuestarios#@#Código de funcional">
    <vt:lpwstr>&lt;?./ETXML_CPI740?&gt;</vt:lpwstr>
  </property>
  <property fmtid="{D5CDD505-2E9C-101B-9397-08002B2CF9AE}" pid="250" name="CCCT#@#901#@#MEN#@#Fase General#@#Financiación#@#Datos presupuestarios#@#Descripción de económica">
    <vt:lpwstr>&lt;?./ETXML_CPI743?&gt;</vt:lpwstr>
  </property>
  <property fmtid="{D5CDD505-2E9C-101B-9397-08002B2CF9AE}" pid="251" name="CCCT#@#901#@#MEN#@#Fase General#@#Financiación#@#Datos presupuestarios#@#Código de económica">
    <vt:lpwstr>&lt;?./ETXML_CPI746?&gt;</vt:lpwstr>
  </property>
  <property fmtid="{D5CDD505-2E9C-101B-9397-08002B2CF9AE}" pid="252" name="CCC#@#754#@#MEN#@#Fase General#@#General#@#Datos complementarios#@#Descripción de subtipo contrato">
    <vt:lpwstr>&lt;?/RAIZ/ETXML_CPI754?&gt;</vt:lpwstr>
  </property>
  <property fmtid="{D5CDD505-2E9C-101B-9397-08002B2CF9AE}" pid="253" name="CCC#@#755#@#MEN#@#Fase General#@#General#@#Datos complementarios#@#Código de subtipo contrato">
    <vt:lpwstr>&lt;?/RAIZ/ETXML_CPI755?&gt;</vt:lpwstr>
  </property>
  <property fmtid="{D5CDD505-2E9C-101B-9397-08002B2CF9AE}" pid="254" name="CCC#@#756#@#MEN#@#Fase General#@#Financiación#@#Procedimiento de gestión#@#Descripción de divisa">
    <vt:lpwstr>&lt;?/RAIZ/ETXML_CPI756?&gt;</vt:lpwstr>
  </property>
  <property fmtid="{D5CDD505-2E9C-101B-9397-08002B2CF9AE}" pid="255" name="CCC#@#757#@#MEN#@#Fase General#@#Financiación#@#Procedimiento de gestión#@#Código de divisa">
    <vt:lpwstr>&lt;?/RAIZ/ETXML_CPI757?&gt;</vt:lpwstr>
  </property>
  <property fmtid="{D5CDD505-2E9C-101B-9397-08002B2CF9AE}" pid="256" name="CCC#@#758#@#MEN#@#Fase General#@#Financiación#@#Procedimiento de gestión#@#Descripción de momento pago">
    <vt:lpwstr>&lt;?/RAIZ/ETXML_CPI758?&gt;</vt:lpwstr>
  </property>
  <property fmtid="{D5CDD505-2E9C-101B-9397-08002B2CF9AE}" pid="257" name="CCC#@#759#@#MEN#@#Fase General#@#Financiación#@#Procedimiento de gestión#@#Código de momento pago">
    <vt:lpwstr>&lt;?/RAIZ/ETXML_CPI759?&gt;</vt:lpwstr>
  </property>
  <property fmtid="{D5CDD505-2E9C-101B-9397-08002B2CF9AE}" pid="258" name="CCCT#@#902#@#MEN#@#Fase General#@#Financiación#@#Descuentos#@#Descripción de la económica de ingresos">
    <vt:lpwstr>&lt;?./ETXML_CPI802?&gt;</vt:lpwstr>
  </property>
  <property fmtid="{D5CDD505-2E9C-101B-9397-08002B2CF9AE}" pid="259" name="CCCT#@#903#@#MEN#@#Fase General#@#Financiación#@#Impuestos#@#Descripción de la económica de ingresos">
    <vt:lpwstr>&lt;?./ETXML_CPI803?&gt;</vt:lpwstr>
  </property>
  <property fmtid="{D5CDD505-2E9C-101B-9397-08002B2CF9AE}" pid="260" name="CCCT#@#902#@#MEN#@#Fase General#@#Financiación#@#Descuentos#@#Código de la económica de ingresos">
    <vt:lpwstr>&lt;?./ETXML_CPI804?&gt;</vt:lpwstr>
  </property>
  <property fmtid="{D5CDD505-2E9C-101B-9397-08002B2CF9AE}" pid="261" name="CCCT#@#903#@#MEN#@#Fase General#@#Financiación#@#Impuestos#@#Código de la económica de ingresos">
    <vt:lpwstr>&lt;?./ETXML_CPI805?&gt;</vt:lpwstr>
  </property>
  <property fmtid="{D5CDD505-2E9C-101B-9397-08002B2CF9AE}" pid="262" name="CCT#@#872#@#MEN#@#Fase General#@#General#@#Solicitudes#@#Solicitudes del Expediente">
    <vt:lpwstr>&lt;?for-each:/RAIZ/ETXML_TPI872/ROW?&gt;</vt:lpwstr>
  </property>
  <property fmtid="{D5CDD505-2E9C-101B-9397-08002B2CF9AE}" pid="263" name="CCCT#@#907#@#MEN#@#Fase General#@#Entrega#@#Datos generales#@#Número de la dirección del edificio">
    <vt:lpwstr>&lt;?./ETXML_CPI367?&gt;</vt:lpwstr>
  </property>
  <property fmtid="{D5CDD505-2E9C-101B-9397-08002B2CF9AE}" pid="264" name="CCCT#@#907#@#MEN#@#Fase General#@#Entrega#@#Datos generales#@#Nombre de la vía de la dirección del edificio">
    <vt:lpwstr>&lt;?./ETXML_CPI371?&gt;</vt:lpwstr>
  </property>
  <property fmtid="{D5CDD505-2E9C-101B-9397-08002B2CF9AE}" pid="265" name="CCCT#@#907#@#MEN#@#Fase General#@#Entrega#@#Datos generales#@#Piso de la dirección del edificio">
    <vt:lpwstr>&lt;?./ETXML_CPI359?&gt;</vt:lpwstr>
  </property>
  <property fmtid="{D5CDD505-2E9C-101B-9397-08002B2CF9AE}" pid="266" name="CCCT#@#907#@#MEN#@#Fase General#@#Entrega#@#Datos generales#@#Escalera de la dirección del edificio">
    <vt:lpwstr>&lt;?./ETXML_CPI363?&gt;</vt:lpwstr>
  </property>
  <property fmtid="{D5CDD505-2E9C-101B-9397-08002B2CF9AE}" pid="267" name="CCCT#@#907#@#MEN#@#Fase General#@#Entrega#@#Datos generales#@#Código del campus">
    <vt:lpwstr>&lt;?./ETXML_CPI409?&gt;</vt:lpwstr>
  </property>
  <property fmtid="{D5CDD505-2E9C-101B-9397-08002B2CF9AE}" pid="268" name="CCCT#@#907#@#MEN#@#Fase General#@#Entrega#@#Datos generales#@#Descripción del campus">
    <vt:lpwstr>&lt;?./ETXML_CPI415?&gt;</vt:lpwstr>
  </property>
  <property fmtid="{D5CDD505-2E9C-101B-9397-08002B2CF9AE}" pid="269" name="CCCT#@#907#@#MEN#@#Fase General#@#Entrega#@#Datos generales#@#Descripción del edificio">
    <vt:lpwstr>&lt;?./ETXML_CPI421?&gt;</vt:lpwstr>
  </property>
  <property fmtid="{D5CDD505-2E9C-101B-9397-08002B2CF9AE}" pid="270" name="CCC#@#5669#@#MEN#@#Fase General#@#Adjudicación#@#Datos adjudicación#@#Fax contacto tercero">
    <vt:lpwstr>&lt;?/RAIZ/ETXML_CPI5669?&gt;</vt:lpwstr>
  </property>
  <property fmtid="{D5CDD505-2E9C-101B-9397-08002B2CF9AE}" pid="271" name="CCC#@#5671#@#MEN#@#Fase General#@#Adjudicación#@#Ofertas#@#Número de ofertas">
    <vt:lpwstr>&lt;?/RAIZ/ETXML_CPI5671?&gt;</vt:lpwstr>
  </property>
  <property fmtid="{D5CDD505-2E9C-101B-9397-08002B2CF9AE}" pid="272" name="CCE#@#5673#@#MEN#@#Fase General#@#Adjudicación#@#Ofertas#@#¿Tiene petición de ofertas?">
    <vt:lpwstr>&lt;?choose:?&gt;&lt;?when:/RAIZ/ETXML_CPI5671[.&amp;gt;0]?&gt;</vt:lpwstr>
  </property>
  <property fmtid="{D5CDD505-2E9C-101B-9397-08002B2CF9AE}" pid="273" name="CCC#@#4985#@#MEN#@#Fase General#@#General#@#Datos complementarios#@#Código del órgano de contratación">
    <vt:lpwstr>&lt;?/RAIZ/ETXML_CPI4985?&gt;</vt:lpwstr>
  </property>
  <property fmtid="{D5CDD505-2E9C-101B-9397-08002B2CF9AE}" pid="274" name="CCC#@#4986#@#MEN#@#Fase General#@#General#@#Datos complementarios#@#Nombre del órgano de contratación">
    <vt:lpwstr>&lt;?/RAIZ/ETXML_CPI4986?&gt;</vt:lpwstr>
  </property>
  <property fmtid="{D5CDD505-2E9C-101B-9397-08002B2CF9AE}" pid="275" name="CCC#@#4987#@#MEN#@#Fase General#@#General#@#Datos complementarios#@#Primer apellido del órgano de contratación">
    <vt:lpwstr>&lt;?/RAIZ/ETXML_CPI4987?&gt;</vt:lpwstr>
  </property>
  <property fmtid="{D5CDD505-2E9C-101B-9397-08002B2CF9AE}" pid="276" name="CCC#@#4988#@#MEN#@#Fase General#@#General#@#Datos complementarios#@#Segundo apellido del órgano de contratación">
    <vt:lpwstr>&lt;?/RAIZ/ETXML_CPI4988?&gt;</vt:lpwstr>
  </property>
  <property fmtid="{D5CDD505-2E9C-101B-9397-08002B2CF9AE}" pid="277" name="CCC#@#5196#@#MEN#@#Fase General#@#General#@#Datos generales#@#Código del solicitante">
    <vt:lpwstr>&lt;?/RAIZ/ETXML_CPI5196?&gt;</vt:lpwstr>
  </property>
  <property fmtid="{D5CDD505-2E9C-101B-9397-08002B2CF9AE}" pid="278" name="CCC#@#5197#@#MEN#@#Fase General#@#General#@#Datos generales#@#Nombre del solicitante">
    <vt:lpwstr>&lt;?/RAIZ/ETXML_CPI5197?&gt;</vt:lpwstr>
  </property>
  <property fmtid="{D5CDD505-2E9C-101B-9397-08002B2CF9AE}" pid="279" name="CCC#@#5198#@#MEN#@#Fase General#@#General#@#Datos generales#@#Primer apellido del solicitante">
    <vt:lpwstr>&lt;?/RAIZ/ETXML_CPI5198?&gt;</vt:lpwstr>
  </property>
  <property fmtid="{D5CDD505-2E9C-101B-9397-08002B2CF9AE}" pid="280" name="CCC#@#5199#@#MEN#@#Fase General#@#General#@#Datos generales#@#Segundo apellido del Solicitante">
    <vt:lpwstr>&lt;?/RAIZ/ETXML_CPI5199?&gt;</vt:lpwstr>
  </property>
  <property fmtid="{D5CDD505-2E9C-101B-9397-08002B2CF9AE}" pid="281" name="CCC#@#5200#@#MEN#@#Fase General#@#General#@#Datos generales#@#Código del cargo del solicitante">
    <vt:lpwstr>&lt;?/RAIZ/ETXML_CPI5200?&gt;</vt:lpwstr>
  </property>
  <property fmtid="{D5CDD505-2E9C-101B-9397-08002B2CF9AE}" pid="282" name="CCC#@#5201#@#MEN#@#Fase General#@#General#@#Datos generales#@#Descripción del cargo del solicitante">
    <vt:lpwstr>&lt;?/RAIZ/ETXML_CPI5201?&gt;</vt:lpwstr>
  </property>
  <property fmtid="{D5CDD505-2E9C-101B-9397-08002B2CF9AE}" pid="283" name="CCC#@#5202#@#MEN#@#Fase General#@#General#@#Datos generales#@#Código de plaza del solicitante">
    <vt:lpwstr>&lt;?/RAIZ/ETXML_CPI5202?&gt;</vt:lpwstr>
  </property>
  <property fmtid="{D5CDD505-2E9C-101B-9397-08002B2CF9AE}" pid="284" name="CCC#@#5203#@#MEN#@#Fase General#@#General#@#Datos generales#@#Descripción de la plaza del solicitante">
    <vt:lpwstr>&lt;?/RAIZ/ETXML_CPI5203?&gt;</vt:lpwstr>
  </property>
  <property fmtid="{D5CDD505-2E9C-101B-9397-08002B2CF9AE}" pid="285" name="CCC#@#5204#@#MEN#@#Fase General#@#General#@#Datos generales#@#Código de unidad / departamento del solicitante">
    <vt:lpwstr>&lt;?/RAIZ/ETXML_CPI5204?&gt;</vt:lpwstr>
  </property>
  <property fmtid="{D5CDD505-2E9C-101B-9397-08002B2CF9AE}" pid="286" name="CCC#@#5205#@#MEN#@#Fase General#@#General#@#Datos generales#@#Descripción de unidad / departamento del solicitante">
    <vt:lpwstr>&lt;?/RAIZ/ETXML_CPI5205?&gt;</vt:lpwstr>
  </property>
  <property fmtid="{D5CDD505-2E9C-101B-9397-08002B2CF9AE}" pid="287" name="CCC#@#5687#@#MEN#@#Fase General#@#Adjudicación#@#Ofertas#@#Número del presupuesto seleccionado">
    <vt:lpwstr>&lt;?/RAIZ/ETXML_CPI5687?&gt;</vt:lpwstr>
  </property>
  <property fmtid="{D5CDD505-2E9C-101B-9397-08002B2CF9AE}" pid="288" name="CCC#@#5688#@#MEN#@#Fase General#@#Adjudicación#@#Ofertas#@#Fecha del presupuesto seleccionado">
    <vt:lpwstr>&lt;?/RAIZ/ETXML_CPI5688?&gt;</vt:lpwstr>
  </property>
  <property fmtid="{D5CDD505-2E9C-101B-9397-08002B2CF9AE}" pid="289" name="CCC#@#5689#@#MEN#@#Fase General#@#Adjudicación#@#Ofertas#@#Importe total del presupuesto seleccionado">
    <vt:lpwstr>&lt;?/RAIZ/ETXML_CPI5689?&gt;</vt:lpwstr>
  </property>
  <property fmtid="{D5CDD505-2E9C-101B-9397-08002B2CF9AE}" pid="290" name="CCT#@#6111#@#MEN#@#Fase General#@#UXXI#@#Expedientes económicos#@#Expedientes económicos">
    <vt:lpwstr>&lt;?for-each:/RAIZ/ETXML_TPI6111/ROW?&gt;</vt:lpwstr>
  </property>
  <property fmtid="{D5CDD505-2E9C-101B-9397-08002B2CF9AE}" pid="291" name="CCT#@#6112#@#MEN#@#Fase General#@#UXXI#@#Gastos a desarrollar#@#Gastos a desarrollar">
    <vt:lpwstr>&lt;?for-each:/RAIZ/ETXML_TPI6112/ROW?&gt;</vt:lpwstr>
  </property>
  <property fmtid="{D5CDD505-2E9C-101B-9397-08002B2CF9AE}" pid="292" name="CCT#@#6113#@#MEN#@#Fase General#@#UXXI#@#Gastos efectivos#@#Gastos efectivos">
    <vt:lpwstr>&lt;?for-each:/RAIZ/ETXML_TPI6113/ROW?&gt;</vt:lpwstr>
  </property>
  <property fmtid="{D5CDD505-2E9C-101B-9397-08002B2CF9AE}" pid="293" name="CCT#@#6114#@#MEN#@#Fase General#@#UXXI#@#Documentos contables#@#Documentos contables">
    <vt:lpwstr>&lt;?for-each:/RAIZ/ETXML_TPI6114/ROW?&gt;</vt:lpwstr>
  </property>
  <property fmtid="{D5CDD505-2E9C-101B-9397-08002B2CF9AE}" pid="294" name="CCT#@#6115#@#MEN#@#Fase General#@#UXXI#@#Justificantes del gasto#@#Justificantes del gasto">
    <vt:lpwstr>&lt;?for-each:/RAIZ/ETXML_TPI6115/ROW?&gt;</vt:lpwstr>
  </property>
  <property fmtid="{D5CDD505-2E9C-101B-9397-08002B2CF9AE}" pid="295" name="CCT#@#6116#@#MEN#@#Fase General#@#UXXI#@#Elementos inventario#@#Elementos inventario">
    <vt:lpwstr>&lt;?for-each:/RAIZ/ETXML_TPI6116/ROW?&gt;</vt:lpwstr>
  </property>
  <property fmtid="{D5CDD505-2E9C-101B-9397-08002B2CF9AE}" pid="296" name="CCT#@#6117#@#MEN#@#Fase General#@#UXXI#@#Ingresos#@#Justificantes de ingreso">
    <vt:lpwstr>&lt;?for-each:/RAIZ/ETXML_TPI6117/ROW?&gt;</vt:lpwstr>
  </property>
  <property fmtid="{D5CDD505-2E9C-101B-9397-08002B2CF9AE}" pid="297" name="CCT#@#6118#@#MEN#@#Fase General#@#UXXI#@#Saldos#@#Saldos">
    <vt:lpwstr>&lt;?for-each:/RAIZ/ETXML_TPI6118/ROW?&gt;</vt:lpwstr>
  </property>
  <property fmtid="{D5CDD505-2E9C-101B-9397-08002B2CF9AE}" pid="298" name="CCT#@#6119#@#MEN#@#Fase General#@#UXXI#@#Saldos#@#Gastos presupuestarios">
    <vt:lpwstr>&lt;?for-each:./ETXML_TPI6119/ROW?&gt;</vt:lpwstr>
  </property>
  <property fmtid="{D5CDD505-2E9C-101B-9397-08002B2CF9AE}" pid="299" name="CCT#@#6120#@#MEN#@#Fase General#@#UXXI#@#Saldos#@#Ingresos o conceptos no presupuestarios">
    <vt:lpwstr>&lt;?for-each:./ETXML_TPI6120/ROW?&gt;</vt:lpwstr>
  </property>
  <property fmtid="{D5CDD505-2E9C-101B-9397-08002B2CF9AE}" pid="300" name="CCCT#@#6111#@#MEN#@#Fase General#@#UXXI#@#Expedientes económicos#@#Código del expediente">
    <vt:lpwstr>&lt;?./ETXML_CPI6121?&gt;</vt:lpwstr>
  </property>
  <property fmtid="{D5CDD505-2E9C-101B-9397-08002B2CF9AE}" pid="301" name="CCCT#@#6111#@#MEN#@#Fase General#@#UXXI#@#Expedientes económicos#@#Complementa a">
    <vt:lpwstr>&lt;?./ETXML_CPI6122?&gt;</vt:lpwstr>
  </property>
  <property fmtid="{D5CDD505-2E9C-101B-9397-08002B2CF9AE}" pid="302" name="CCCT#@#6111#@#MEN#@#Fase General#@#UXXI#@#Expedientes económicos#@#Pos./Neg.">
    <vt:lpwstr>&lt;?./ETXML_CPI6123?&gt;</vt:lpwstr>
  </property>
  <property fmtid="{D5CDD505-2E9C-101B-9397-08002B2CF9AE}" pid="303" name="CCCT#@#6111#@#MEN#@#Fase General#@#UXXI#@#Expedientes económicos#@#Importe">
    <vt:lpwstr>&lt;?./ETXML_CPI6124?&gt;</vt:lpwstr>
  </property>
  <property fmtid="{D5CDD505-2E9C-101B-9397-08002B2CF9AE}" pid="304" name="CCCT#@#6112#@#MEN#@#Fase General#@#UXXI#@#Gastos a desarrollar#@#Número gasto desarrollar">
    <vt:lpwstr>&lt;?./ETXML_CPI6125?&gt;</vt:lpwstr>
  </property>
  <property fmtid="{D5CDD505-2E9C-101B-9397-08002B2CF9AE}" pid="305" name="CCCT#@#6112#@#MEN#@#Fase General#@#UXXI#@#Gastos a desarrollar#@#Rectifica A">
    <vt:lpwstr>&lt;?./ETXML_CPI6126?&gt;</vt:lpwstr>
  </property>
  <property fmtid="{D5CDD505-2E9C-101B-9397-08002B2CF9AE}" pid="306" name="CCCT#@#6112#@#MEN#@#Fase General#@#UXXI#@#Gastos a desarrollar#@#Pos./Neg.">
    <vt:lpwstr>&lt;?./ETXML_CPI6127?&gt;</vt:lpwstr>
  </property>
  <property fmtid="{D5CDD505-2E9C-101B-9397-08002B2CF9AE}" pid="307" name="CCCT#@#6112#@#MEN#@#Fase General#@#UXXI#@#Gastos a desarrollar#@#Importe">
    <vt:lpwstr>&lt;?./ETXML_CPI6128?&gt;</vt:lpwstr>
  </property>
  <property fmtid="{D5CDD505-2E9C-101B-9397-08002B2CF9AE}" pid="308" name="CCCT#@#6113#@#MEN#@#Fase General#@#UXXI#@#Gastos efectivos#@#Número gasto efectivo">
    <vt:lpwstr>&lt;?./ETXML_CPI6129?&gt;</vt:lpwstr>
  </property>
  <property fmtid="{D5CDD505-2E9C-101B-9397-08002B2CF9AE}" pid="309" name="CCCT#@#6113#@#MEN#@#Fase General#@#UXXI#@#Gastos efectivos#@#Rectifica A">
    <vt:lpwstr>&lt;?./ETXML_CPI6130?&gt;</vt:lpwstr>
  </property>
  <property fmtid="{D5CDD505-2E9C-101B-9397-08002B2CF9AE}" pid="310" name="CCCT#@#6113#@#MEN#@#Fase General#@#UXXI#@#Gastos efectivos#@#Pos./Neg.">
    <vt:lpwstr>&lt;?./ETXML_CPI6131?&gt;</vt:lpwstr>
  </property>
  <property fmtid="{D5CDD505-2E9C-101B-9397-08002B2CF9AE}" pid="311" name="CCCT#@#6113#@#MEN#@#Fase General#@#UXXI#@#Gastos efectivos#@#Importe">
    <vt:lpwstr>&lt;?./ETXML_CPI6132?&gt;</vt:lpwstr>
  </property>
  <property fmtid="{D5CDD505-2E9C-101B-9397-08002B2CF9AE}" pid="312" name="CCCT#@#6114#@#MEN#@#Fase General#@#UXXI#@#Documentos contables#@#Nº del documento contable">
    <vt:lpwstr>&lt;?./ETXML_CPI6133?&gt;</vt:lpwstr>
  </property>
  <property fmtid="{D5CDD505-2E9C-101B-9397-08002B2CF9AE}" pid="313" name="CCCT#@#6114#@#MEN#@#Fase General#@#UXXI#@#Documentos contables#@#Código de la fase">
    <vt:lpwstr>&lt;?./ETXML_CPI6134?&gt;</vt:lpwstr>
  </property>
  <property fmtid="{D5CDD505-2E9C-101B-9397-08002B2CF9AE}" pid="314" name="CCCT#@#6114#@#MEN#@#Fase General#@#UXXI#@#Documentos contables#@#Código del ejercicio">
    <vt:lpwstr>&lt;?./ETXML_CPI6135?&gt;</vt:lpwstr>
  </property>
  <property fmtid="{D5CDD505-2E9C-101B-9397-08002B2CF9AE}" pid="315" name="CCCT#@#6114#@#MEN#@#Fase General#@#UXXI#@#Documentos contables#@#Importe total">
    <vt:lpwstr>&lt;?./ETXML_CPI6136?&gt;</vt:lpwstr>
  </property>
  <property fmtid="{D5CDD505-2E9C-101B-9397-08002B2CF9AE}" pid="316" name="CCCT#@#6114#@#MEN#@#Fase General#@#UXXI#@#Documentos contables#@#Texto libre">
    <vt:lpwstr>&lt;?./ETXML_CPI6137?&gt;</vt:lpwstr>
  </property>
  <property fmtid="{D5CDD505-2E9C-101B-9397-08002B2CF9AE}" pid="317" name="CCCT#@#6114#@#MEN#@#Fase General#@#UXXI#@#Documentos contables#@#Fecha asiento">
    <vt:lpwstr>&lt;?./ETXML_CPI6138?&gt;</vt:lpwstr>
  </property>
  <property fmtid="{D5CDD505-2E9C-101B-9397-08002B2CF9AE}" pid="318" name="CCCT#@#6114#@#MEN#@#Fase General#@#UXXI#@#Documentos contables#@#Fecha pago">
    <vt:lpwstr>&lt;?./ETXML_CPI6139?&gt;</vt:lpwstr>
  </property>
  <property fmtid="{D5CDD505-2E9C-101B-9397-08002B2CF9AE}" pid="319" name="CCCT#@#6115#@#MEN#@#Fase General#@#UXXI#@#Justificantes del gasto#@#Código justificante gasto">
    <vt:lpwstr>&lt;?./ETXML_CPI6140?&gt;</vt:lpwstr>
  </property>
  <property fmtid="{D5CDD505-2E9C-101B-9397-08002B2CF9AE}" pid="320" name="CCCT#@#6115#@#MEN#@#Fase General#@#UXXI#@#Justificantes del gasto#@#Tipo pago de la factura">
    <vt:lpwstr>&lt;?./ETXML_CPI6141?&gt;</vt:lpwstr>
  </property>
  <property fmtid="{D5CDD505-2E9C-101B-9397-08002B2CF9AE}" pid="321" name="CCCT#@#6115#@#MEN#@#Fase General#@#UXXI#@#Justificantes del gasto#@#Código caja habilitada">
    <vt:lpwstr>&lt;?./ETXML_CPI6142?&gt;</vt:lpwstr>
  </property>
  <property fmtid="{D5CDD505-2E9C-101B-9397-08002B2CF9AE}" pid="322" name="CCCT#@#6115#@#MEN#@#Fase General#@#UXXI#@#Justificantes del gasto#@#Código del ejercicio">
    <vt:lpwstr>&lt;?./ETXML_CPI6143?&gt;</vt:lpwstr>
  </property>
  <property fmtid="{D5CDD505-2E9C-101B-9397-08002B2CF9AE}" pid="323" name="CCCT#@#6115#@#MEN#@#Fase General#@#UXXI#@#Justificantes del gasto#@#Importe neto de la factura">
    <vt:lpwstr>&lt;?./ETXML_CPI6144?&gt;</vt:lpwstr>
  </property>
  <property fmtid="{D5CDD505-2E9C-101B-9397-08002B2CF9AE}" pid="324" name="CCCT#@#6115#@#MEN#@#Fase General#@#UXXI#@#Justificantes del gasto#@#Importe IVA de la factura">
    <vt:lpwstr>&lt;?./ETXML_CPI6145?&gt;</vt:lpwstr>
  </property>
  <property fmtid="{D5CDD505-2E9C-101B-9397-08002B2CF9AE}" pid="325" name="CCCT#@#6115#@#MEN#@#Fase General#@#UXXI#@#Justificantes del gasto#@#Importe total de la factura">
    <vt:lpwstr>&lt;?./ETXML_CPI6146?&gt;</vt:lpwstr>
  </property>
  <property fmtid="{D5CDD505-2E9C-101B-9397-08002B2CF9AE}" pid="326" name="CCCT#@#6115#@#MEN#@#Fase General#@#UXXI#@#Justificantes del gasto#@#Importe retención de la factura">
    <vt:lpwstr>&lt;?./ETXML_CPI6147?&gt;</vt:lpwstr>
  </property>
  <property fmtid="{D5CDD505-2E9C-101B-9397-08002B2CF9AE}" pid="327" name="CCCT#@#6115#@#MEN#@#Fase General#@#UXXI#@#Justificantes del gasto#@#Líquido de la factura">
    <vt:lpwstr>&lt;?./ETXML_CPI6148?&gt;</vt:lpwstr>
  </property>
  <property fmtid="{D5CDD505-2E9C-101B-9397-08002B2CF9AE}" pid="328" name="CCCT#@#6115#@#MEN#@#Fase General#@#UXXI#@#Justificantes del gasto#@#Nº del documento contable">
    <vt:lpwstr>&lt;?./ETXML_CPI6149?&gt;</vt:lpwstr>
  </property>
  <property fmtid="{D5CDD505-2E9C-101B-9397-08002B2CF9AE}" pid="329" name="CCCT#@#6115#@#MEN#@#Fase General#@#UXXI#@#Justificantes del gasto#@#Fecha de pago de la factura">
    <vt:lpwstr>&lt;?./ETXML_CPI6150?&gt;</vt:lpwstr>
  </property>
  <property fmtid="{D5CDD505-2E9C-101B-9397-08002B2CF9AE}" pid="330" name="CCCT#@#6115#@#MEN#@#Fase General#@#UXXI#@#Justificantes del gasto#@#Descripción de la factura">
    <vt:lpwstr>&lt;?./ETXML_CPI6151?&gt;</vt:lpwstr>
  </property>
  <property fmtid="{D5CDD505-2E9C-101B-9397-08002B2CF9AE}" pid="331" name="CCCT#@#6116#@#MEN#@#Fase General#@#UXXI#@#Elementos inventario#@#Etiqueta del elemento inventario">
    <vt:lpwstr>&lt;?./ETXML_CPI6152?&gt;</vt:lpwstr>
  </property>
  <property fmtid="{D5CDD505-2E9C-101B-9397-08002B2CF9AE}" pid="332" name="CCCT#@#6116#@#MEN#@#Fase General#@#UXXI#@#Elementos inventario#@#Descripción del elemento inventario">
    <vt:lpwstr>&lt;?./ETXML_CPI6153?&gt;</vt:lpwstr>
  </property>
  <property fmtid="{D5CDD505-2E9C-101B-9397-08002B2CF9AE}" pid="333" name="CCCT#@#6116#@#MEN#@#Fase General#@#UXXI#@#Elementos inventario#@#Importe valoración">
    <vt:lpwstr>&lt;?./ETXML_CPI6154?&gt;</vt:lpwstr>
  </property>
  <property fmtid="{D5CDD505-2E9C-101B-9397-08002B2CF9AE}" pid="334" name="CCCT#@#6116#@#MEN#@#Fase General#@#UXXI#@#Elementos inventario#@#Garantía">
    <vt:lpwstr>&lt;?./ETXML_CPI6155?&gt;</vt:lpwstr>
  </property>
  <property fmtid="{D5CDD505-2E9C-101B-9397-08002B2CF9AE}" pid="335" name="CCCT#@#6116#@#MEN#@#Fase General#@#UXXI#@#Elementos inventario#@#Código del campus">
    <vt:lpwstr>&lt;?./ETXML_CPI6156?&gt;</vt:lpwstr>
  </property>
  <property fmtid="{D5CDD505-2E9C-101B-9397-08002B2CF9AE}" pid="336" name="CCCT#@#6116#@#MEN#@#Fase General#@#UXXI#@#Elementos inventario#@#Codigo del edificio">
    <vt:lpwstr>&lt;?./ETXML_CPI6157?&gt;</vt:lpwstr>
  </property>
  <property fmtid="{D5CDD505-2E9C-101B-9397-08002B2CF9AE}" pid="337" name="CCCT#@#6117#@#MEN#@#Fase General#@#UXXI#@#Ingresos#@#Código del ingreso">
    <vt:lpwstr>&lt;?./ETXML_CPI6158?&gt;</vt:lpwstr>
  </property>
  <property fmtid="{D5CDD505-2E9C-101B-9397-08002B2CF9AE}" pid="338" name="CCCT#@#6117#@#MEN#@#Fase General#@#UXXI#@#Ingresos#@#Tipo ingreso">
    <vt:lpwstr>&lt;?./ETXML_CPI6159?&gt;</vt:lpwstr>
  </property>
  <property fmtid="{D5CDD505-2E9C-101B-9397-08002B2CF9AE}" pid="339" name="CCCT#@#6117#@#MEN#@#Fase General#@#UXXI#@#Ingresos#@#Código del ejercicio">
    <vt:lpwstr>&lt;?./ETXML_CPI6160?&gt;</vt:lpwstr>
  </property>
  <property fmtid="{D5CDD505-2E9C-101B-9397-08002B2CF9AE}" pid="340" name="CCCT#@#6117#@#MEN#@#Fase General#@#UXXI#@#Ingresos#@#Importe total">
    <vt:lpwstr>&lt;?./ETXML_CPI6161?&gt;</vt:lpwstr>
  </property>
  <property fmtid="{D5CDD505-2E9C-101B-9397-08002B2CF9AE}" pid="341" name="CCCT#@#6117#@#MEN#@#Fase General#@#UXXI#@#Ingresos#@#Tipo aplicación">
    <vt:lpwstr>&lt;?./ETXML_CPI6162?&gt;</vt:lpwstr>
  </property>
  <property fmtid="{D5CDD505-2E9C-101B-9397-08002B2CF9AE}" pid="342" name="CCCT#@#6117#@#MEN#@#Fase General#@#UXXI#@#Ingresos#@#Descripción del ingreso">
    <vt:lpwstr>&lt;?./ETXML_CPI6163?&gt;</vt:lpwstr>
  </property>
  <property fmtid="{D5CDD505-2E9C-101B-9397-08002B2CF9AE}" pid="343" name="CCCT#@#6118#@#MEN#@#Fase General#@#UXXI#@#Saldos#@#Ejercicio de los saldos">
    <vt:lpwstr>&lt;?./ETXML_CPI6164?&gt;</vt:lpwstr>
  </property>
  <property fmtid="{D5CDD505-2E9C-101B-9397-08002B2CF9AE}" pid="344" name="CCCT#@#6119#@#MEN#@#Fase General#@#UXXI#@#Saldos#@#Anualidad">
    <vt:lpwstr>&lt;?./ETXML_CPI6165?&gt;</vt:lpwstr>
  </property>
  <property fmtid="{D5CDD505-2E9C-101B-9397-08002B2CF9AE}" pid="345" name="CCCT#@#6119#@#MEN#@#Fase General#@#UXXI#@#Saldos#@#Código de orgánica">
    <vt:lpwstr>&lt;?./ETXML_CPI6166?&gt;</vt:lpwstr>
  </property>
  <property fmtid="{D5CDD505-2E9C-101B-9397-08002B2CF9AE}" pid="346" name="CCCT#@#6119#@#MEN#@#Fase General#@#UXXI#@#Saldos#@#Código de funcional">
    <vt:lpwstr>&lt;?./ETXML_CPI6167?&gt;</vt:lpwstr>
  </property>
  <property fmtid="{D5CDD505-2E9C-101B-9397-08002B2CF9AE}" pid="347" name="CCCT#@#6119#@#MEN#@#Fase General#@#UXXI#@#Saldos#@#Código de económica">
    <vt:lpwstr>&lt;?./ETXML_CPI6168?&gt;</vt:lpwstr>
  </property>
  <property fmtid="{D5CDD505-2E9C-101B-9397-08002B2CF9AE}" pid="348" name="CCCT#@#6119#@#MEN#@#Fase General#@#UXXI#@#Saldos#@#Gasto aprobado">
    <vt:lpwstr>&lt;?./ETXML_CPI6169?&gt;</vt:lpwstr>
  </property>
  <property fmtid="{D5CDD505-2E9C-101B-9397-08002B2CF9AE}" pid="349" name="CCCT#@#6119#@#MEN#@#Fase General#@#UXXI#@#Saldos#@#Importe disponible">
    <vt:lpwstr>&lt;?./ETXML_CPI6170?&gt;</vt:lpwstr>
  </property>
  <property fmtid="{D5CDD505-2E9C-101B-9397-08002B2CF9AE}" pid="350" name="CCCT#@#6119#@#MEN#@#Fase General#@#UXXI#@#Saldos#@#Importe retenido">
    <vt:lpwstr>&lt;?./ETXML_CPI6171?&gt;</vt:lpwstr>
  </property>
  <property fmtid="{D5CDD505-2E9C-101B-9397-08002B2CF9AE}" pid="351" name="CCCT#@#6119#@#MEN#@#Fase General#@#UXXI#@#Saldos#@#Importe autorizado">
    <vt:lpwstr>&lt;?./ETXML_CPI6172?&gt;</vt:lpwstr>
  </property>
  <property fmtid="{D5CDD505-2E9C-101B-9397-08002B2CF9AE}" pid="352" name="CCCT#@#6119#@#MEN#@#Fase General#@#UXXI#@#Saldos#@#Importe comprometido">
    <vt:lpwstr>&lt;?./ETXML_CPI6173?&gt;</vt:lpwstr>
  </property>
  <property fmtid="{D5CDD505-2E9C-101B-9397-08002B2CF9AE}" pid="353" name="CCCT#@#6119#@#MEN#@#Fase General#@#UXXI#@#Saldos#@#Importe obligado">
    <vt:lpwstr>&lt;?./ETXML_CPI6174?&gt;</vt:lpwstr>
  </property>
  <property fmtid="{D5CDD505-2E9C-101B-9397-08002B2CF9AE}" pid="354" name="CCCT#@#6119#@#MEN#@#Fase General#@#UXXI#@#Saldos#@#Importe pagado">
    <vt:lpwstr>&lt;?./ETXML_CPI6175?&gt;</vt:lpwstr>
  </property>
  <property fmtid="{D5CDD505-2E9C-101B-9397-08002B2CF9AE}" pid="355" name="CCCT#@#6119#@#MEN#@#Fase General#@#UXXI#@#Saldos#@#Gastos en facturas">
    <vt:lpwstr>&lt;?./ETXML_CPI6176?&gt;</vt:lpwstr>
  </property>
  <property fmtid="{D5CDD505-2E9C-101B-9397-08002B2CF9AE}" pid="356" name="CCCT#@#6120#@#MEN#@#Fase General#@#UXXI#@#Saldos#@#Anualidad">
    <vt:lpwstr>&lt;?./ETXML_CPI6177?&gt;</vt:lpwstr>
  </property>
  <property fmtid="{D5CDD505-2E9C-101B-9397-08002B2CF9AE}" pid="357" name="CCCT#@#6120#@#MEN#@#Fase General#@#UXXI#@#Saldos#@#Código de orgánica">
    <vt:lpwstr>&lt;?./ETXML_CPI6178?&gt;</vt:lpwstr>
  </property>
  <property fmtid="{D5CDD505-2E9C-101B-9397-08002B2CF9AE}" pid="358" name="CCCT#@#6120#@#MEN#@#Fase General#@#UXXI#@#Saldos#@#Concepto">
    <vt:lpwstr>&lt;?./ETXML_CPI6179?&gt;</vt:lpwstr>
  </property>
  <property fmtid="{D5CDD505-2E9C-101B-9397-08002B2CF9AE}" pid="359" name="CCCT#@#6120#@#MEN#@#Fase General#@#UXXI#@#Saldos#@#Importe reconocido">
    <vt:lpwstr>&lt;?./ETXML_CPI6180?&gt;</vt:lpwstr>
  </property>
  <property fmtid="{D5CDD505-2E9C-101B-9397-08002B2CF9AE}" pid="360" name="CCCT#@#6120#@#MEN#@#Fase General#@#UXXI#@#Saldos#@#Importe recaudado">
    <vt:lpwstr>&lt;?./ETXML_CPI6181?&gt;</vt:lpwstr>
  </property>
  <property fmtid="{D5CDD505-2E9C-101B-9397-08002B2CF9AE}" pid="361" name="CCCT#@#6120#@#MEN#@#Fase General#@#UXXI#@#Saldos#@#Importe pagado">
    <vt:lpwstr>&lt;?./ETXML_CPI6182?&gt;</vt:lpwstr>
  </property>
  <property fmtid="{D5CDD505-2E9C-101B-9397-08002B2CF9AE}" pid="362" name="CCC#@#7793#@#MEN#@#Fase General#@#General#@#Datos generales#@#Código área descentralizada">
    <vt:lpwstr>&lt;?/RAIZ/ETXML_CPI7793?&gt;</vt:lpwstr>
  </property>
  <property fmtid="{D5CDD505-2E9C-101B-9397-08002B2CF9AE}" pid="363" name="CCC#@#7794#@#MEN#@#Fase General#@#General#@#Datos generales#@#Descripción área descentralizada">
    <vt:lpwstr>&lt;?/RAIZ/ETXML_CPI7794?&gt;</vt:lpwstr>
  </property>
  <property fmtid="{D5CDD505-2E9C-101B-9397-08002B2CF9AE}" pid="364" name="CCCT#@#873#@#MEN#@#Fase General#@#Ctos.#@#Datos del artículo#@#Cantidad mínima">
    <vt:lpwstr>&lt;?./ETXML_CPI7137?&gt;</vt:lpwstr>
  </property>
  <property fmtid="{D5CDD505-2E9C-101B-9397-08002B2CF9AE}" pid="365" name="CCCT#@#873#@#MEN#@#Fase General#@#Ctos.#@#Datos del artículo#@#Se vende por">
    <vt:lpwstr>&lt;?./ETXML_CPI7138?&gt;</vt:lpwstr>
  </property>
  <property fmtid="{D5CDD505-2E9C-101B-9397-08002B2CF9AE}" pid="366" name="CCCT#@#873#@#MEN#@#Fase General#@#Ctos.#@#Datos del artículo#@#Código del catálogo">
    <vt:lpwstr>&lt;?./ETXML_CPI7139?&gt;</vt:lpwstr>
  </property>
  <property fmtid="{D5CDD505-2E9C-101B-9397-08002B2CF9AE}" pid="367" name="CCCT#@#873#@#MEN#@#Fase General#@#Ctos.#@#Datos del artículo#@#Descripción del catálogo">
    <vt:lpwstr>&lt;?./ETXML_CPI7140?&gt;</vt:lpwstr>
  </property>
  <property fmtid="{D5CDD505-2E9C-101B-9397-08002B2CF9AE}" pid="368" name="CCCT#@#873#@#MEN#@#Fase General#@#Ctos.#@#Datos del artículo#@#Código del artículo">
    <vt:lpwstr>&lt;?./ETXML_CPI7141?&gt;</vt:lpwstr>
  </property>
  <property fmtid="{D5CDD505-2E9C-101B-9397-08002B2CF9AE}" pid="369" name="CCCT#@#873#@#MEN#@#Fase General#@#Ctos.#@#Datos del artículo#@#Descripción del artículo">
    <vt:lpwstr>&lt;?./ETXML_CPI7142?&gt;</vt:lpwstr>
  </property>
  <property fmtid="{D5CDD505-2E9C-101B-9397-08002B2CF9AE}" pid="370" name="CCCT#@#907#@#MEN#@#Fase General#@#Entrega#@#Datos generales#@#Teléfono">
    <vt:lpwstr>&lt;?./ETXML_CPI7264?&gt;</vt:lpwstr>
  </property>
  <property fmtid="{D5CDD505-2E9C-101B-9397-08002B2CF9AE}" pid="371" name="CCCT#@#913#@#MEN#@#Fase General#@#Ejecución#@#Pedidos#@#Importe total pedido">
    <vt:lpwstr>&lt;?./ETXML_CPI7272?&gt;</vt:lpwstr>
  </property>
  <property fmtid="{D5CDD505-2E9C-101B-9397-08002B2CF9AE}" pid="372" name="CCT#@#8163#@#MEN#@#Fase General#@#Adjudicación#@#Ofertas#@#Proveedores">
    <vt:lpwstr>&lt;?for-each:/RAIZ/ETXML_TPI8163/ROW?&gt;</vt:lpwstr>
  </property>
  <property fmtid="{D5CDD505-2E9C-101B-9397-08002B2CF9AE}" pid="373" name="CCCT#@#8163#@#MEN#@#Fase General#@#Adjudicación#@#Ofertas#@#Código del proveedor">
    <vt:lpwstr>&lt;?./ETXML_CPI8164?&gt;</vt:lpwstr>
  </property>
  <property fmtid="{D5CDD505-2E9C-101B-9397-08002B2CF9AE}" pid="374" name="CCCT#@#8163#@#MEN#@#Fase General#@#Adjudicación#@#Ofertas#@#Nombre del proveedor">
    <vt:lpwstr>&lt;?./ETXML_CPI8165?&gt;</vt:lpwstr>
  </property>
  <property fmtid="{D5CDD505-2E9C-101B-9397-08002B2CF9AE}" pid="375" name="CCCT#@#8163#@#MEN#@#Fase General#@#Adjudicación#@#Ofertas#@#Primer apellido del proveedor">
    <vt:lpwstr>&lt;?./ETXML_CPI8166?&gt;</vt:lpwstr>
  </property>
  <property fmtid="{D5CDD505-2E9C-101B-9397-08002B2CF9AE}" pid="376" name="CCCT#@#8163#@#MEN#@#Fase General#@#Adjudicación#@#Ofertas#@#Segundo apellido del proveedor">
    <vt:lpwstr>&lt;?./ETXML_CPI8167?&gt;</vt:lpwstr>
  </property>
  <property fmtid="{D5CDD505-2E9C-101B-9397-08002B2CF9AE}" pid="377" name="CCCT#@#8163#@#MEN#@#Fase General#@#Adjudicación#@#Ofertas#@#Código de la delegación">
    <vt:lpwstr>&lt;?./ETXML_CPI8168?&gt;</vt:lpwstr>
  </property>
  <property fmtid="{D5CDD505-2E9C-101B-9397-08002B2CF9AE}" pid="378" name="CCCT#@#8163#@#MEN#@#Fase General#@#Adjudicación#@#Ofertas#@#Nombre de la delegación">
    <vt:lpwstr>&lt;?./ETXML_CPI8169?&gt;</vt:lpwstr>
  </property>
  <property fmtid="{D5CDD505-2E9C-101B-9397-08002B2CF9AE}" pid="379" name="CCCT#@#8163#@#MEN#@#Fase General#@#Adjudicación#@#Ofertas#@#Primer apellido de la delegación">
    <vt:lpwstr>&lt;?./ETXML_CPI8170?&gt;</vt:lpwstr>
  </property>
  <property fmtid="{D5CDD505-2E9C-101B-9397-08002B2CF9AE}" pid="380" name="CCCT#@#8163#@#MEN#@#Fase General#@#Adjudicación#@#Ofertas#@#Segundo apellido de la delegación">
    <vt:lpwstr>&lt;?./ETXML_CPI8171?&gt;</vt:lpwstr>
  </property>
  <property fmtid="{D5CDD505-2E9C-101B-9397-08002B2CF9AE}" pid="381" name="CCCT#@#8163#@#MEN#@#Fase General#@#Adjudicación#@#Ofertas#@#Importe">
    <vt:lpwstr>&lt;?./ETXML_CPI8172?&gt;</vt:lpwstr>
  </property>
  <property fmtid="{D5CDD505-2E9C-101B-9397-08002B2CF9AE}" pid="382" name="CCCT#@#8163#@#MEN#@#Fase General#@#Adjudicación#@#Ofertas#@#Preferencia">
    <vt:lpwstr>&lt;?./ETXML_CPI8173?&gt;</vt:lpwstr>
  </property>
  <property fmtid="{D5CDD505-2E9C-101B-9397-08002B2CF9AE}" pid="383" name="CCCT#@#8163#@#MEN#@#Fase General#@#Adjudicación#@#Ofertas#@#Núm. presupuesto proveedor">
    <vt:lpwstr>&lt;?./ETXML_CPI8174?&gt;</vt:lpwstr>
  </property>
  <property fmtid="{D5CDD505-2E9C-101B-9397-08002B2CF9AE}" pid="384" name="CCCT#@#8163#@#MEN#@#Fase General#@#Adjudicación#@#Ofertas#@#Fecha presupuesto">
    <vt:lpwstr>&lt;?./ETXML_CPI8175?&gt;</vt:lpwstr>
  </property>
  <property fmtid="{D5CDD505-2E9C-101B-9397-08002B2CF9AE}" pid="385" name="CCC#@#8221#@#MEN#@#Fase General#@#General#@#Datos complementarios#@#Realizar pedidos">
    <vt:lpwstr>&lt;?/RAIZ/ETXML_CPI8221?&gt;</vt:lpwstr>
  </property>
  <property fmtid="{D5CDD505-2E9C-101B-9397-08002B2CF9AE}" pid="386" name="CCE#@#8223#@#MEN#@#Fase General#@#General#@#Datos complementarios#@#¿Realizar pedidos?">
    <vt:lpwstr>&lt;?choose:?&gt;&lt;?when:/RAIZ/ETXML_CPI8221E[.='1']?&gt;</vt:lpwstr>
  </property>
  <property fmtid="{D5CDD505-2E9C-101B-9397-08002B2CF9AE}" pid="387" name="CCC#@#8225#@#MEN#@#Fase General#@#Adjudicación#@#Datos adjudicación#@#Email del Tercero">
    <vt:lpwstr>&lt;?/RAIZ/ETXML_CPI8225?&gt;</vt:lpwstr>
  </property>
  <property fmtid="{D5CDD505-2E9C-101B-9397-08002B2CF9AE}" pid="388" name="CCC#@#8226#@#MEN#@#Fase General#@#Adjudicación#@#Datos adjudicación#@#Email de la persona de contacto del Tercero">
    <vt:lpwstr>&lt;?/RAIZ/ETXML_CPI8226?&gt;</vt:lpwstr>
  </property>
  <property fmtid="{D5CDD505-2E9C-101B-9397-08002B2CF9AE}" pid="389" name="CCC#@#8313#@#MEN#@#Fase General#@#General#@#Datos complementarios#@#Cargo Órgano de contratación">
    <vt:lpwstr>&lt;?/RAIZ/ETXML_CPI8313?&gt;</vt:lpwstr>
  </property>
  <property fmtid="{D5CDD505-2E9C-101B-9397-08002B2CF9AE}" pid="390" name="CCCT#@#912#@#MEN#@#Fase General#@#Adjudicación#@#Tratamiento de los conceptos#@#Observaciones plazo">
    <vt:lpwstr>&lt;?./ETXML_CPI8316?&gt;</vt:lpwstr>
  </property>
  <property fmtid="{D5CDD505-2E9C-101B-9397-08002B2CF9AE}" pid="391" name="CCC#@#8437#@#MEN#@#Fase General#@#General#@#Datos complementarios#@#Valor estimado del contrato">
    <vt:lpwstr>&lt;?/RAIZ/ETXML_CPI8437?&gt;</vt:lpwstr>
  </property>
  <property fmtid="{D5CDD505-2E9C-101B-9397-08002B2CF9AE}" pid="392" name="CCC#@#8438#@#MEN#@#Fase General#@#General#@#Datos complementarios#@#Plazo de duración">
    <vt:lpwstr>&lt;?/RAIZ/ETXML_CPI8438?&gt;</vt:lpwstr>
  </property>
  <property fmtid="{D5CDD505-2E9C-101B-9397-08002B2CF9AE}" pid="393" name="CCC#@#8439#@#MEN#@#Fase General#@#General#@#Datos complementarios#@#Código de la unidad de tiempo del plazo de duración">
    <vt:lpwstr>&lt;?/RAIZ/ETXML_CPI8439?&gt;</vt:lpwstr>
  </property>
  <property fmtid="{D5CDD505-2E9C-101B-9397-08002B2CF9AE}" pid="394" name="CCC#@#8440#@#MEN#@#Fase General#@#General#@#Datos complementarios#@#Descripción de la unidad de tiempo del plazo de duración">
    <vt:lpwstr>&lt;?/RAIZ/ETXML_CPI8440?&gt;</vt:lpwstr>
  </property>
  <property fmtid="{D5CDD505-2E9C-101B-9397-08002B2CF9AE}" pid="395" name="CCC#@#8441#@#MEN#@#Fase General#@#General#@#Datos complementarios#@#Código del proveedor">
    <vt:lpwstr>&lt;?/RAIZ/ETXML_CPI8441?&gt;</vt:lpwstr>
  </property>
  <property fmtid="{D5CDD505-2E9C-101B-9397-08002B2CF9AE}" pid="396" name="CCC#@#8442#@#MEN#@#Fase General#@#General#@#Datos complementarios#@#Nombre del proveedor">
    <vt:lpwstr>&lt;?/RAIZ/ETXML_CPI8442?&gt;</vt:lpwstr>
  </property>
  <property fmtid="{D5CDD505-2E9C-101B-9397-08002B2CF9AE}" pid="397" name="CCC#@#8443#@#MEN#@#Fase General#@#General#@#Datos complementarios#@#Primer apellido del proveedor">
    <vt:lpwstr>&lt;?/RAIZ/ETXML_CPI8443?&gt;</vt:lpwstr>
  </property>
  <property fmtid="{D5CDD505-2E9C-101B-9397-08002B2CF9AE}" pid="398" name="CCC#@#8444#@#MEN#@#Fase General#@#General#@#Datos complementarios#@#Segundo apellido del proveedor">
    <vt:lpwstr>&lt;?/RAIZ/ETXML_CPI8444?&gt;</vt:lpwstr>
  </property>
  <property fmtid="{D5CDD505-2E9C-101B-9397-08002B2CF9AE}" pid="399" name="CCC#@#8453#@#MEN#@#Fase General#@#General#@#Datos complementarios#@#Resultado comprobación umbrales">
    <vt:lpwstr>&lt;?/RAIZ/ETXML_CPI8453?&gt;</vt:lpwstr>
  </property>
  <property fmtid="{D5CDD505-2E9C-101B-9397-08002B2CF9AE}" pid="400" name="CCC#@#8341#@#MEN#@#Fase General#@#General#@#Unidades gestoras#@#Código de la Oficina contable">
    <vt:lpwstr>&lt;?/RAIZ/ETXML_CPI8341?&gt;</vt:lpwstr>
  </property>
  <property fmtid="{D5CDD505-2E9C-101B-9397-08002B2CF9AE}" pid="401" name="CCC#@#8342#@#MEN#@#Fase General#@#General#@#Unidades gestoras#@#Descripción de la Oficina contable">
    <vt:lpwstr>&lt;?/RAIZ/ETXML_CPI8342?&gt;</vt:lpwstr>
  </property>
  <property fmtid="{D5CDD505-2E9C-101B-9397-08002B2CF9AE}" pid="402" name="CCC#@#8343#@#MEN#@#Fase General#@#General#@#Unidades gestoras#@#Código del Órgano gestor">
    <vt:lpwstr>&lt;?/RAIZ/ETXML_CPI8343?&gt;</vt:lpwstr>
  </property>
  <property fmtid="{D5CDD505-2E9C-101B-9397-08002B2CF9AE}" pid="403" name="CCC#@#8344#@#MEN#@#Fase General#@#General#@#Unidades gestoras#@#Descripción del Órgano gestor">
    <vt:lpwstr>&lt;?/RAIZ/ETXML_CPI8344?&gt;</vt:lpwstr>
  </property>
  <property fmtid="{D5CDD505-2E9C-101B-9397-08002B2CF9AE}" pid="404" name="CCC#@#8345#@#MEN#@#Fase General#@#General#@#Unidades gestoras#@#Código de la Unidad tramitradora">
    <vt:lpwstr>&lt;?/RAIZ/ETXML_CPI8345?&gt;</vt:lpwstr>
  </property>
  <property fmtid="{D5CDD505-2E9C-101B-9397-08002B2CF9AE}" pid="405" name="CCC#@#8346#@#MEN#@#Fase General#@#General#@#Unidades gestoras#@#Descripción de la Unidad tramitradora">
    <vt:lpwstr>&lt;?/RAIZ/ETXML_CPI8346?&gt;</vt:lpwstr>
  </property>
  <property fmtid="{D5CDD505-2E9C-101B-9397-08002B2CF9AE}" pid="406" name="CCC#@#8347#@#MEN#@#Fase General#@#General#@#Unidades gestoras#@#Código del Órgano proponente">
    <vt:lpwstr>&lt;?/RAIZ/ETXML_CPI8347?&gt;</vt:lpwstr>
  </property>
  <property fmtid="{D5CDD505-2E9C-101B-9397-08002B2CF9AE}" pid="407" name="CCC#@#8348#@#MEN#@#Fase General#@#General#@#Unidades gestoras#@#Descripción del Órgano proponente">
    <vt:lpwstr>&lt;?/RAIZ/ETXML_CPI8348?&gt;</vt:lpwstr>
  </property>
  <property fmtid="{D5CDD505-2E9C-101B-9397-08002B2CF9AE}" pid="408" name="CCC#@#851#@#General#@#General#@#Universidad#@#Dirección universidad#@#Descripció del Código Postal">
    <vt:lpwstr>&lt;?/RAIZ/ETXML_CPI851?&gt;</vt:lpwstr>
  </property>
  <property fmtid="{D5CDD505-2E9C-101B-9397-08002B2CF9AE}" pid="409" name="CCC#@#824#@#General#@#General#@#General#@#General#@#Fecha actual">
    <vt:lpwstr>&lt;?/RAIZ/ETXML_CPI824?&gt;</vt:lpwstr>
  </property>
  <property fmtid="{D5CDD505-2E9C-101B-9397-08002B2CF9AE}" pid="410" name="CCC#@#825#@#General#@#General#@#Universidad#@#Datos generales#@#Nombre de la Universidad">
    <vt:lpwstr>&lt;?/RAIZ/ETXML_CPI825?&gt;</vt:lpwstr>
  </property>
  <property fmtid="{D5CDD505-2E9C-101B-9397-08002B2CF9AE}" pid="411" name="CCC#@#826#@#General#@#General#@#Universidad#@#Datos generales#@#Nif de la Universidad">
    <vt:lpwstr>&lt;?/RAIZ/ETXML_CPI826?&gt;</vt:lpwstr>
  </property>
  <property fmtid="{D5CDD505-2E9C-101B-9397-08002B2CF9AE}" pid="412" name="CCC#@#827#@#General#@#General#@#General#@#General#@#Moneda">
    <vt:lpwstr>&lt;?/RAIZ/ETXML_CPI827?&gt;</vt:lpwstr>
  </property>
  <property fmtid="{D5CDD505-2E9C-101B-9397-08002B2CF9AE}" pid="413" name="CCC#@#828#@#General#@#General#@#General#@#General#@#Dirección presentación pliego">
    <vt:lpwstr>&lt;?/RAIZ/ETXML_CPI828?&gt;</vt:lpwstr>
  </property>
  <property fmtid="{D5CDD505-2E9C-101B-9397-08002B2CF9AE}" pid="414" name="CCC#@#830#@#General#@#General#@#Universidad#@#Dirección universidad#@#Tipo de vía">
    <vt:lpwstr>&lt;?/RAIZ/ETXML_CPI830?&gt;</vt:lpwstr>
  </property>
  <property fmtid="{D5CDD505-2E9C-101B-9397-08002B2CF9AE}" pid="415" name="CCC#@#832#@#General#@#General#@#Universidad#@#Dirección universidad#@#Número">
    <vt:lpwstr>&lt;?/RAIZ/ETXML_CPI832?&gt;</vt:lpwstr>
  </property>
  <property fmtid="{D5CDD505-2E9C-101B-9397-08002B2CF9AE}" pid="416" name="CCC#@#833#@#General#@#General#@#Universidad#@#Dirección universidad#@#Escalera">
    <vt:lpwstr>&lt;?/RAIZ/ETXML_CPI833?&gt;</vt:lpwstr>
  </property>
  <property fmtid="{D5CDD505-2E9C-101B-9397-08002B2CF9AE}" pid="417" name="CCC#@#842#@#General#@#General#@#Universidad#@#Dirección universidad#@#Piso">
    <vt:lpwstr>&lt;?/RAIZ/ETXML_CPI842?&gt;</vt:lpwstr>
  </property>
  <property fmtid="{D5CDD505-2E9C-101B-9397-08002B2CF9AE}" pid="418" name="CCC#@#843#@#General#@#General#@#Universidad#@#Dirección universidad#@#Puerta">
    <vt:lpwstr>&lt;?/RAIZ/ETXML_CPI843?&gt;</vt:lpwstr>
  </property>
  <property fmtid="{D5CDD505-2E9C-101B-9397-08002B2CF9AE}" pid="419" name="CCC#@#844#@#General#@#General#@#Universidad#@#Dirección universidad#@#Pais">
    <vt:lpwstr>&lt;?/RAIZ/ETXML_CPI844?&gt;</vt:lpwstr>
  </property>
  <property fmtid="{D5CDD505-2E9C-101B-9397-08002B2CF9AE}" pid="420" name="CCC#@#845#@#General#@#General#@#Universidad#@#Dirección universidad#@#Província">
    <vt:lpwstr>&lt;?/RAIZ/ETXML_CPI845?&gt;</vt:lpwstr>
  </property>
  <property fmtid="{D5CDD505-2E9C-101B-9397-08002B2CF9AE}" pid="421" name="CCC#@#847#@#General#@#General#@#Universidad#@#Dirección universidad#@#Ciudad">
    <vt:lpwstr>&lt;?/RAIZ/ETXML_CPI847?&gt;</vt:lpwstr>
  </property>
  <property fmtid="{D5CDD505-2E9C-101B-9397-08002B2CF9AE}" pid="422" name="CCC#@#848#@#General#@#General#@#Universidad#@#Dirección universidad#@#Localidad">
    <vt:lpwstr>&lt;?/RAIZ/ETXML_CPI848?&gt;</vt:lpwstr>
  </property>
  <property fmtid="{D5CDD505-2E9C-101B-9397-08002B2CF9AE}" pid="423" name="CCC#@#849#@#General#@#General#@#Universidad#@#Dirección universidad#@#Código Postal">
    <vt:lpwstr>&lt;?/RAIZ/ETXML_CPI849?&gt;</vt:lpwstr>
  </property>
  <property fmtid="{D5CDD505-2E9C-101B-9397-08002B2CF9AE}" pid="424" name="CCC#@#831#@#General#@#General#@#Universidad#@#Dirección universidad#@#Nombre vía">
    <vt:lpwstr>&lt;?/RAIZ/ETXML_CPI831?&gt;</vt:lpwstr>
  </property>
  <property fmtid="{D5CDD505-2E9C-101B-9397-08002B2CF9AE}" pid="425" name="CCC#@#846#@#General#@#General#@#Universidad#@#Dirección universidad#@#Municipio">
    <vt:lpwstr>&lt;?/RAIZ/ETXML_CPI846?&gt;</vt:lpwstr>
  </property>
  <property fmtid="{D5CDD505-2E9C-101B-9397-08002B2CF9AE}" pid="426" name="CCC#@#4708#@#General#@#General#@#General#@#General#@#Fecha documento">
    <vt:lpwstr>&lt;?/RAIZ/ETXML_CPI4708?&gt;</vt:lpwstr>
  </property>
  <property fmtid="{D5CDD505-2E9C-101B-9397-08002B2CF9AE}" pid="427" name="CCC#@#4978#@#General#@#General#@#Universidad#@#Datos generales#@#Persona de contacto de la Universidad">
    <vt:lpwstr>&lt;?/RAIZ/ETXML_CPI4978?&gt;</vt:lpwstr>
  </property>
  <property fmtid="{D5CDD505-2E9C-101B-9397-08002B2CF9AE}" pid="428" name="CCC#@#4979#@#General#@#General#@#Universidad#@#Datos generales#@#Teléfono de contacto de la Universidad">
    <vt:lpwstr>&lt;?/RAIZ/ETXML_CPI4979?&gt;</vt:lpwstr>
  </property>
  <property fmtid="{D5CDD505-2E9C-101B-9397-08002B2CF9AE}" pid="429" name="CCC#@#4980#@#General#@#General#@#Universidad#@#Datos generales#@#Telefax de contacto de la Universidad">
    <vt:lpwstr>&lt;?/RAIZ/ETXML_CPI4980?&gt;</vt:lpwstr>
  </property>
  <property fmtid="{D5CDD505-2E9C-101B-9397-08002B2CF9AE}" pid="430" name="CCC#@#4981#@#General#@#General#@#Universidad#@#Datos generales#@#Correo electrónico de contacto de la Universidad">
    <vt:lpwstr>&lt;?/RAIZ/ETXML_CPI4981?&gt;</vt:lpwstr>
  </property>
  <property fmtid="{D5CDD505-2E9C-101B-9397-08002B2CF9AE}" pid="431" name="CCC#@#7855#@#General#@#General#@#General#@#General#@#Resolución">
    <vt:lpwstr>&lt;?/RAIZ/ETXML_CPI7855?&gt;</vt:lpwstr>
  </property>
  <property fmtid="{D5CDD505-2E9C-101B-9397-08002B2CF9AE}" pid="432" name="CCE#@#50000003#@#General#@#General#@#General#@#General#@#¿Es un DUPLICADO del documento?">
    <vt:lpwstr>&lt;?choose:?&gt;&lt;?when:/RAIZ/DUPLICADO[.='1']?&gt;</vt:lpwstr>
  </property>
  <property fmtid="{D5CDD505-2E9C-101B-9397-08002B2CF9AE}" pid="433" name="CCE#@#50000003#@#General#@#General#@#General#@#General#@#¿Es una COPIA del documento?">
    <vt:lpwstr>&lt;?choose:?&gt;&lt;?when:/RAIZ/COPIA[.='1']?&gt;</vt:lpwstr>
  </property>
  <property fmtid="{D5CDD505-2E9C-101B-9397-08002B2CF9AE}" pid="434" name="CCE#@#50000789#@#General#@#General#@#General#@#General#@#¿Tiene líneas exentas de IVA?">
    <vt:lpwstr>&lt;?choose:?&gt;&lt;?when:/RAIZ/ETXML_CPI50000789[.='1']?&gt;</vt:lpwstr>
  </property>
</Properties>
</file>