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7"/>
        </w:rPr>
      </w:pPr>
    </w:p>
    <w:p>
      <w:pPr>
        <w:pStyle w:val="BodyText"/>
        <w:ind w:left="315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333260" cy="19050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26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before="82"/>
        <w:ind w:left="1264" w:right="1421" w:firstLine="0"/>
        <w:jc w:val="center"/>
        <w:rPr>
          <w:sz w:val="24"/>
        </w:rPr>
      </w:pPr>
      <w:r>
        <w:rPr>
          <w:sz w:val="24"/>
        </w:rPr>
        <w:t>UNIVERSIDAD</w:t>
      </w:r>
      <w:r>
        <w:rPr>
          <w:spacing w:val="-4"/>
          <w:sz w:val="24"/>
        </w:rPr>
        <w:t> </w:t>
      </w:r>
      <w:r>
        <w:rPr>
          <w:sz w:val="24"/>
        </w:rPr>
        <w:t>POLITÉCNICA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MADRID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pStyle w:val="BodyText"/>
        <w:spacing w:before="206"/>
        <w:ind w:left="1264" w:right="1422"/>
        <w:jc w:val="center"/>
      </w:pPr>
      <w:r>
        <w:rPr/>
        <w:t>ANEXO</w:t>
      </w:r>
      <w:r>
        <w:rPr>
          <w:spacing w:val="-4"/>
        </w:rPr>
        <w:t> </w:t>
      </w:r>
      <w:r>
        <w:rPr/>
        <w:t>I</w:t>
      </w:r>
    </w:p>
    <w:p>
      <w:pPr>
        <w:pStyle w:val="BodyText"/>
        <w:spacing w:line="312" w:lineRule="auto" w:before="84"/>
        <w:ind w:left="1264" w:right="1424"/>
        <w:jc w:val="center"/>
      </w:pPr>
      <w:r>
        <w:rPr/>
        <w:t>CONVOCATORIA 2021 PARA LA “CREACIÓN DE COMUNIDADES</w:t>
      </w:r>
      <w:r>
        <w:rPr>
          <w:spacing w:val="-64"/>
        </w:rPr>
        <w:t> </w:t>
      </w:r>
      <w:r>
        <w:rPr/>
        <w:t>EELISA”</w:t>
      </w:r>
    </w:p>
    <w:p>
      <w:pPr>
        <w:spacing w:line="240" w:lineRule="auto" w:before="6"/>
        <w:rPr>
          <w:b/>
          <w:sz w:val="31"/>
        </w:rPr>
      </w:pPr>
    </w:p>
    <w:p>
      <w:pPr>
        <w:spacing w:line="312" w:lineRule="auto" w:before="0"/>
        <w:ind w:left="1070" w:right="0" w:firstLine="547"/>
        <w:jc w:val="left"/>
        <w:rPr>
          <w:sz w:val="24"/>
        </w:rPr>
      </w:pPr>
      <w:r>
        <w:rPr>
          <w:sz w:val="24"/>
        </w:rPr>
        <w:t>Este documento deberá enviarse mediante correo electrónico a</w:t>
      </w:r>
      <w:r>
        <w:rPr>
          <w:spacing w:val="1"/>
          <w:sz w:val="24"/>
        </w:rPr>
        <w:t> </w:t>
      </w:r>
      <w:hyperlink r:id="rId6">
        <w:r>
          <w:rPr>
            <w:color w:val="1F4E79"/>
            <w:sz w:val="24"/>
            <w:u w:val="single" w:color="1F4E79"/>
          </w:rPr>
          <w:t>convocatorias.innovacion@upm.es</w:t>
        </w:r>
        <w:r>
          <w:rPr>
            <w:color w:val="1F4E79"/>
            <w:spacing w:val="-5"/>
            <w:sz w:val="24"/>
          </w:rPr>
          <w:t> </w:t>
        </w:r>
      </w:hyperlink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fecha</w:t>
      </w:r>
      <w:r>
        <w:rPr>
          <w:spacing w:val="-5"/>
          <w:sz w:val="24"/>
        </w:rPr>
        <w:t> </w:t>
      </w:r>
      <w:r>
        <w:rPr>
          <w:sz w:val="24"/>
        </w:rPr>
        <w:t>límite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22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abril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2021</w:t>
      </w:r>
    </w:p>
    <w:p>
      <w:pPr>
        <w:spacing w:after="0" w:line="312" w:lineRule="auto"/>
        <w:jc w:val="left"/>
        <w:rPr>
          <w:sz w:val="24"/>
        </w:rPr>
        <w:sectPr>
          <w:type w:val="continuous"/>
          <w:pgSz w:w="11910" w:h="16850"/>
          <w:pgMar w:top="1600" w:bottom="280" w:left="960" w:right="8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5"/>
        </w:rPr>
      </w:pPr>
    </w:p>
    <w:p>
      <w:pPr>
        <w:pStyle w:val="BodyText"/>
        <w:spacing w:before="92"/>
        <w:ind w:left="732" w:right="892"/>
        <w:jc w:val="center"/>
      </w:pPr>
      <w:r>
        <w:rPr/>
        <w:t>CONVOCATORIA</w:t>
      </w:r>
      <w:r>
        <w:rPr>
          <w:spacing w:val="-7"/>
        </w:rPr>
        <w:t> </w:t>
      </w:r>
      <w:r>
        <w:rPr/>
        <w:t>2021 PARA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“CREACIÓN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COMUNIDADES EELISA”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8"/>
        <w:rPr>
          <w:b/>
          <w:sz w:val="23"/>
        </w:rPr>
      </w:pPr>
    </w:p>
    <w:p>
      <w:pPr>
        <w:spacing w:before="0"/>
        <w:ind w:left="1264" w:right="1422" w:firstLine="0"/>
        <w:jc w:val="center"/>
        <w:rPr>
          <w:b/>
          <w:sz w:val="18"/>
        </w:rPr>
      </w:pPr>
      <w:r>
        <w:rPr>
          <w:b/>
          <w:sz w:val="18"/>
        </w:rPr>
        <w:t>(a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cumplimentar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el/la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coordinador/a)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8"/>
        </w:rPr>
      </w:pPr>
    </w:p>
    <w:p>
      <w:pPr>
        <w:pStyle w:val="BodyText"/>
        <w:tabs>
          <w:tab w:pos="8045" w:val="left" w:leader="none"/>
        </w:tabs>
        <w:ind w:left="117"/>
        <w:rPr>
          <w:b w:val="0"/>
        </w:rPr>
      </w:pPr>
      <w:r>
        <w:rPr/>
        <w:t>Denominación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Comunidad</w:t>
      </w:r>
      <w:r>
        <w:rPr>
          <w:b w:val="0"/>
        </w:rPr>
        <w:t>:</w:t>
      </w:r>
      <w:r>
        <w:rPr>
          <w:b w:val="0"/>
          <w:spacing w:val="1"/>
        </w:rPr>
        <w:t> </w:t>
      </w:r>
      <w:r>
        <w:rPr>
          <w:b w:val="0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7"/>
        </w:rPr>
      </w:pPr>
    </w:p>
    <w:p>
      <w:pPr>
        <w:tabs>
          <w:tab w:pos="2404" w:val="left" w:leader="none"/>
          <w:tab w:pos="4184" w:val="left" w:leader="none"/>
          <w:tab w:pos="4875" w:val="left" w:leader="none"/>
        </w:tabs>
        <w:spacing w:line="376" w:lineRule="auto" w:before="93"/>
        <w:ind w:left="117" w:right="277" w:firstLine="0"/>
        <w:jc w:val="left"/>
        <w:rPr>
          <w:sz w:val="20"/>
        </w:rPr>
      </w:pPr>
      <w:r>
        <w:rPr>
          <w:b/>
          <w:sz w:val="20"/>
        </w:rPr>
        <w:t>Coordinada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D./Da.</w:t>
      </w:r>
      <w:r>
        <w:rPr>
          <w:b/>
          <w:sz w:val="20"/>
          <w:u w:val="single"/>
        </w:rPr>
        <w:tab/>
        <w:tab/>
        <w:tab/>
      </w:r>
      <w:r>
        <w:rPr>
          <w:sz w:val="20"/>
        </w:rPr>
        <w:t>__</w:t>
      </w:r>
      <w:r>
        <w:rPr>
          <w:spacing w:val="-9"/>
          <w:sz w:val="20"/>
        </w:rPr>
        <w:t> </w:t>
      </w:r>
      <w:r>
        <w:rPr>
          <w:sz w:val="20"/>
        </w:rPr>
        <w:t>profesor/a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Universidad</w:t>
      </w:r>
      <w:r>
        <w:rPr>
          <w:spacing w:val="-7"/>
          <w:sz w:val="20"/>
        </w:rPr>
        <w:t> </w:t>
      </w:r>
      <w:r>
        <w:rPr>
          <w:sz w:val="20"/>
        </w:rPr>
        <w:t>Politécnica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Madrid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b/>
          <w:sz w:val="20"/>
        </w:rPr>
        <w:t>Escuela/Facultad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8"/>
        </w:rPr>
      </w:pPr>
    </w:p>
    <w:p>
      <w:pPr>
        <w:spacing w:before="93"/>
        <w:ind w:left="117" w:right="0" w:firstLine="0"/>
        <w:jc w:val="left"/>
        <w:rPr>
          <w:sz w:val="20"/>
        </w:rPr>
      </w:pPr>
      <w:r>
        <w:rPr>
          <w:b/>
          <w:sz w:val="20"/>
        </w:rPr>
        <w:t>DECLARA</w:t>
      </w:r>
      <w:r>
        <w:rPr>
          <w:b/>
          <w:spacing w:val="-4"/>
          <w:sz w:val="20"/>
        </w:rPr>
        <w:t> </w:t>
      </w:r>
      <w:r>
        <w:rPr>
          <w:sz w:val="20"/>
        </w:rPr>
        <w:t>que:</w:t>
      </w:r>
    </w:p>
    <w:p>
      <w:pPr>
        <w:tabs>
          <w:tab w:pos="1533" w:val="left" w:leader="none"/>
        </w:tabs>
        <w:spacing w:line="376" w:lineRule="auto" w:before="130"/>
        <w:ind w:left="684" w:right="277" w:firstLine="0"/>
        <w:jc w:val="left"/>
        <w:rPr>
          <w:i/>
          <w:sz w:val="20"/>
        </w:rPr>
      </w:pPr>
      <w:r>
        <w:rPr>
          <w:sz w:val="20"/>
        </w:rPr>
        <w:t>a)</w:t>
        <w:tab/>
        <w:t>Conoce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cumple</w:t>
      </w:r>
      <w:r>
        <w:rPr>
          <w:spacing w:val="-9"/>
          <w:sz w:val="20"/>
        </w:rPr>
        <w:t> </w:t>
      </w:r>
      <w:r>
        <w:rPr>
          <w:sz w:val="20"/>
        </w:rPr>
        <w:t>todos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términos</w:t>
      </w:r>
      <w:r>
        <w:rPr>
          <w:spacing w:val="-8"/>
          <w:sz w:val="20"/>
        </w:rPr>
        <w:t> </w:t>
      </w:r>
      <w:r>
        <w:rPr>
          <w:sz w:val="20"/>
        </w:rPr>
        <w:t>establecidos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participar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i/>
          <w:sz w:val="20"/>
        </w:rPr>
        <w:t>Convocatoria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2021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Creación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Comunidades EELISA</w:t>
      </w:r>
    </w:p>
    <w:p>
      <w:pPr>
        <w:spacing w:line="228" w:lineRule="exact" w:before="0"/>
        <w:ind w:left="117" w:right="0" w:firstLine="0"/>
        <w:jc w:val="left"/>
        <w:rPr>
          <w:sz w:val="20"/>
        </w:rPr>
      </w:pPr>
      <w:r>
        <w:rPr>
          <w:b/>
          <w:sz w:val="20"/>
        </w:rPr>
        <w:t>Y SOLICITA</w:t>
      </w:r>
      <w:r>
        <w:rPr>
          <w:b/>
          <w:spacing w:val="-6"/>
          <w:sz w:val="20"/>
        </w:rPr>
        <w:t> </w:t>
      </w:r>
      <w:r>
        <w:rPr>
          <w:sz w:val="20"/>
        </w:rPr>
        <w:t>que:</w:t>
      </w:r>
    </w:p>
    <w:p>
      <w:pPr>
        <w:tabs>
          <w:tab w:pos="1533" w:val="left" w:leader="none"/>
          <w:tab w:pos="6846" w:val="left" w:leader="dot"/>
        </w:tabs>
        <w:spacing w:line="376" w:lineRule="auto" w:before="132"/>
        <w:ind w:left="2414" w:right="1230" w:hanging="1731"/>
        <w:jc w:val="left"/>
        <w:rPr>
          <w:sz w:val="20"/>
        </w:rPr>
      </w:pPr>
      <w:r>
        <w:rPr>
          <w:sz w:val="20"/>
        </w:rPr>
        <w:t>a)</w:t>
        <w:tab/>
        <w:t>la propuesta que coordina sea admitida en la Convocatoria anteriormente señalada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Madrid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………</w:t>
      </w:r>
      <w:r>
        <w:rPr>
          <w:spacing w:val="-2"/>
          <w:sz w:val="20"/>
        </w:rPr>
        <w:t> </w:t>
      </w:r>
      <w:r>
        <w:rPr>
          <w:sz w:val="20"/>
        </w:rPr>
        <w:t>de</w:t>
        <w:tab/>
        <w:t>de</w:t>
      </w:r>
      <w:r>
        <w:rPr>
          <w:spacing w:val="3"/>
          <w:sz w:val="20"/>
        </w:rPr>
        <w:t> </w:t>
      </w:r>
      <w:r>
        <w:rPr>
          <w:sz w:val="20"/>
        </w:rPr>
        <w:t>2021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8"/>
        <w:rPr>
          <w:sz w:val="27"/>
        </w:rPr>
      </w:pPr>
    </w:p>
    <w:p>
      <w:pPr>
        <w:spacing w:before="0"/>
        <w:ind w:left="1262" w:right="1424" w:firstLine="0"/>
        <w:jc w:val="center"/>
        <w:rPr>
          <w:sz w:val="20"/>
        </w:rPr>
      </w:pPr>
      <w:r>
        <w:rPr>
          <w:sz w:val="20"/>
        </w:rPr>
        <w:t>Fdo.:</w:t>
      </w:r>
      <w:r>
        <w:rPr>
          <w:spacing w:val="-2"/>
          <w:sz w:val="20"/>
        </w:rPr>
        <w:t> </w:t>
      </w:r>
      <w:r>
        <w:rPr>
          <w:sz w:val="20"/>
        </w:rPr>
        <w:t>El/La</w:t>
      </w:r>
      <w:r>
        <w:rPr>
          <w:spacing w:val="-3"/>
          <w:sz w:val="20"/>
        </w:rPr>
        <w:t> </w:t>
      </w:r>
      <w:r>
        <w:rPr>
          <w:sz w:val="20"/>
        </w:rPr>
        <w:t>coordinador/a</w:t>
      </w:r>
    </w:p>
    <w:p>
      <w:pPr>
        <w:spacing w:after="0"/>
        <w:jc w:val="center"/>
        <w:rPr>
          <w:sz w:val="20"/>
        </w:rPr>
        <w:sectPr>
          <w:footerReference w:type="default" r:id="rId7"/>
          <w:pgSz w:w="11910" w:h="16840"/>
          <w:pgMar w:footer="748" w:header="0" w:top="1580" w:bottom="940" w:left="960" w:right="800"/>
          <w:pgNumType w:start="2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2"/>
        </w:rPr>
      </w:pPr>
    </w:p>
    <w:p>
      <w:pPr>
        <w:pStyle w:val="BodyText"/>
        <w:spacing w:after="2"/>
        <w:ind w:left="117"/>
        <w:rPr>
          <w:b w:val="0"/>
        </w:rPr>
      </w:pPr>
      <w:r>
        <w:rPr/>
        <w:t>MIEMBROS</w:t>
      </w:r>
      <w:r>
        <w:rPr>
          <w:spacing w:val="-3"/>
        </w:rPr>
        <w:t> </w:t>
      </w:r>
      <w:r>
        <w:rPr/>
        <w:t>PARTICIPANTES</w:t>
      </w:r>
      <w:r>
        <w:rPr>
          <w:spacing w:val="-2"/>
        </w:rPr>
        <w:t> </w:t>
      </w:r>
      <w:r>
        <w:rPr/>
        <w:t>(incluid</w:t>
      </w:r>
      <w:r>
        <w:rPr>
          <w:spacing w:val="-3"/>
        </w:rPr>
        <w:t> </w:t>
      </w:r>
      <w:r>
        <w:rPr/>
        <w:t>tantas</w:t>
      </w:r>
      <w:r>
        <w:rPr>
          <w:spacing w:val="-2"/>
        </w:rPr>
        <w:t> </w:t>
      </w:r>
      <w:r>
        <w:rPr/>
        <w:t>hojas</w:t>
      </w:r>
      <w:r>
        <w:rPr>
          <w:spacing w:val="-2"/>
        </w:rPr>
        <w:t> </w:t>
      </w:r>
      <w:r>
        <w:rPr/>
        <w:t>como</w:t>
      </w:r>
      <w:r>
        <w:rPr>
          <w:spacing w:val="-6"/>
        </w:rPr>
        <w:t> </w:t>
      </w:r>
      <w:r>
        <w:rPr/>
        <w:t>sea</w:t>
      </w:r>
      <w:r>
        <w:rPr>
          <w:spacing w:val="-2"/>
        </w:rPr>
        <w:t> </w:t>
      </w:r>
      <w:r>
        <w:rPr/>
        <w:t>necesario)</w:t>
      </w:r>
      <w:r>
        <w:rPr>
          <w:b w:val="0"/>
        </w:rPr>
        <w:t>:</w:t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4"/>
        <w:gridCol w:w="4205"/>
      </w:tblGrid>
      <w:tr>
        <w:trPr>
          <w:trHeight w:val="718" w:hRule="atLeast"/>
        </w:trPr>
        <w:tc>
          <w:tcPr>
            <w:tcW w:w="573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129"/>
              <w:ind w:left="1681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APELLIDOS</w:t>
            </w:r>
          </w:p>
          <w:p>
            <w:pPr>
              <w:pStyle w:val="TableParagraph"/>
              <w:spacing w:line="214" w:lineRule="exact" w:before="125"/>
              <w:ind w:left="1680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4205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10"/>
              <w:ind w:right="0"/>
              <w:jc w:val="left"/>
              <w:rPr>
                <w:rFonts w:ascii="Arial"/>
                <w:sz w:val="26"/>
              </w:rPr>
            </w:pPr>
          </w:p>
          <w:p>
            <w:pPr>
              <w:pStyle w:val="TableParagraph"/>
              <w:ind w:left="1716" w:right="1770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0"/>
        </w:rPr>
      </w:pPr>
      <w:r>
        <w:rPr/>
        <w:pict>
          <v:shape style="position:absolute;margin-left:53.880001pt;margin-top:7.982899pt;width:496.2pt;height:1pt;mso-position-horizontal-relative:page;mso-position-vertical-relative:paragraph;z-index:-15728640;mso-wrap-distance-left:0;mso-wrap-distance-right:0" coordorigin="1078,160" coordsize="9924,20" path="m6749,160l1078,160,1078,179,6749,179,6749,160xm11002,160l6768,160,6749,160,6749,179,6768,179,11002,179,11002,160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8"/>
        </w:rPr>
      </w:pPr>
      <w:r>
        <w:rPr/>
        <w:pict>
          <v:shape style="position:absolute;margin-left:53.880001pt;margin-top:18.151924pt;width:496.2pt;height:1pt;mso-position-horizontal-relative:page;mso-position-vertical-relative:paragraph;z-index:-15728128;mso-wrap-distance-left:0;mso-wrap-distance-right:0" coordorigin="1078,363" coordsize="9924,20" path="m6749,363l1078,363,1078,382,6749,382,6749,363xm11002,363l6768,363,6749,363,6749,382,6768,382,11002,382,11002,363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7"/>
        </w:rPr>
      </w:pPr>
      <w:r>
        <w:rPr/>
        <w:pict>
          <v:shape style="position:absolute;margin-left:53.880001pt;margin-top:18.031927pt;width:496.2pt;height:1pt;mso-position-horizontal-relative:page;mso-position-vertical-relative:paragraph;z-index:-15727616;mso-wrap-distance-left:0;mso-wrap-distance-right:0" coordorigin="1078,361" coordsize="9924,20" path="m6749,361l1078,361,1078,380,6749,380,6749,361xm11002,361l6768,361,6749,361,6749,380,6768,380,11002,380,11002,361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8"/>
        </w:rPr>
      </w:pPr>
      <w:r>
        <w:rPr/>
        <w:pict>
          <v:shape style="position:absolute;margin-left:53.160004pt;margin-top:18.151928pt;width:496.95pt;height:1pt;mso-position-horizontal-relative:page;mso-position-vertical-relative:paragraph;z-index:-15727104;mso-wrap-distance-left:0;mso-wrap-distance-right:0" coordorigin="1063,363" coordsize="9939,20" path="m11002,363l6754,363,6749,363,6734,363,1063,363,1063,382,6734,382,6749,382,6754,382,11002,382,11002,363xe" filled="true" fillcolor="#000000" stroked="false">
            <v:path arrowok="t"/>
            <v:fill type="solid"/>
            <w10:wrap type="topAndBottom"/>
          </v:shape>
        </w:pict>
      </w:r>
    </w:p>
    <w:sectPr>
      <w:pgSz w:w="11910" w:h="16840"/>
      <w:pgMar w:header="0" w:footer="748" w:top="1580" w:bottom="940" w:left="9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880005pt;margin-top:793.519958pt;width:11.6pt;height:13.05pt;mso-position-horizontal-relative:page;mso-position-vertical-relative:page;z-index:-1578803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right="1715"/>
      <w:jc w:val="center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onvocatorias.innovacion@upm.es" TargetMode="External"/><Relationship Id="rId7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MARTINEZ MUNETA</dc:creator>
  <dcterms:created xsi:type="dcterms:W3CDTF">2021-04-14T06:57:17Z</dcterms:created>
  <dcterms:modified xsi:type="dcterms:W3CDTF">2021-04-14T06:57:17Z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2021-04-14T00:00:00Z</vt:filetime>
  </property>
</Properties>
</file>