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572D9" w14:textId="77777777" w:rsidR="00BD2301" w:rsidRPr="00EF0AAE" w:rsidRDefault="00BD2301" w:rsidP="00BD2301">
      <w:pPr>
        <w:spacing w:line="360" w:lineRule="atLeast"/>
        <w:jc w:val="both"/>
        <w:rPr>
          <w:rFonts w:ascii="Arial" w:hAnsi="Arial" w:cs="Arial"/>
        </w:rPr>
      </w:pPr>
    </w:p>
    <w:p w14:paraId="32D3EF69" w14:textId="77777777" w:rsidR="00DF49F3" w:rsidRDefault="00DF49F3" w:rsidP="00BD2301">
      <w:pPr>
        <w:spacing w:line="360" w:lineRule="atLeast"/>
        <w:jc w:val="both"/>
        <w:rPr>
          <w:rFonts w:ascii="Arial" w:hAnsi="Arial" w:cs="Arial"/>
        </w:rPr>
      </w:pPr>
    </w:p>
    <w:p w14:paraId="07945D4C" w14:textId="77777777" w:rsidR="00DF49F3" w:rsidRDefault="00DF49F3" w:rsidP="00BD2301">
      <w:pPr>
        <w:spacing w:line="360" w:lineRule="atLeast"/>
        <w:jc w:val="both"/>
        <w:rPr>
          <w:rFonts w:ascii="Arial" w:hAnsi="Arial" w:cs="Arial"/>
        </w:rPr>
      </w:pPr>
    </w:p>
    <w:p w14:paraId="61CBF164" w14:textId="77777777" w:rsidR="00DF49F3" w:rsidRDefault="00DF49F3" w:rsidP="00BD2301">
      <w:pPr>
        <w:spacing w:line="360" w:lineRule="atLeast"/>
        <w:jc w:val="both"/>
        <w:rPr>
          <w:rFonts w:ascii="Arial" w:hAnsi="Arial" w:cs="Arial"/>
        </w:rPr>
      </w:pPr>
    </w:p>
    <w:p w14:paraId="67F87FCA" w14:textId="77777777" w:rsidR="00DF49F3" w:rsidRDefault="00DF49F3" w:rsidP="00BD2301">
      <w:pPr>
        <w:spacing w:line="360" w:lineRule="atLeast"/>
        <w:jc w:val="both"/>
        <w:rPr>
          <w:rFonts w:ascii="Arial" w:hAnsi="Arial" w:cs="Arial"/>
        </w:rPr>
      </w:pPr>
    </w:p>
    <w:p w14:paraId="434B48E4" w14:textId="77777777" w:rsidR="00DF49F3" w:rsidRDefault="00DF49F3" w:rsidP="00BD2301">
      <w:pPr>
        <w:spacing w:line="360" w:lineRule="atLeast"/>
        <w:jc w:val="both"/>
        <w:rPr>
          <w:rFonts w:ascii="Arial" w:hAnsi="Arial" w:cs="Arial"/>
        </w:rPr>
      </w:pPr>
    </w:p>
    <w:p w14:paraId="3A382ADF" w14:textId="2C67FAF3" w:rsidR="00DF49F3" w:rsidRDefault="00BC1966" w:rsidP="00DF49F3">
      <w:pPr>
        <w:spacing w:line="360" w:lineRule="atLeast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CE1B6AD" wp14:editId="65F2BDCB">
            <wp:extent cx="2338070" cy="19043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170E6" w14:textId="77777777" w:rsidR="00BD2301" w:rsidRDefault="00BD2301" w:rsidP="00BD2301">
      <w:pPr>
        <w:spacing w:line="360" w:lineRule="atLeast"/>
        <w:jc w:val="both"/>
        <w:rPr>
          <w:rFonts w:ascii="Arial" w:hAnsi="Arial" w:cs="Arial"/>
        </w:rPr>
      </w:pPr>
    </w:p>
    <w:p w14:paraId="58E4F0C2" w14:textId="77777777" w:rsidR="00BD2301" w:rsidRDefault="00BD2301" w:rsidP="00BD2301">
      <w:pPr>
        <w:spacing w:line="360" w:lineRule="atLeast"/>
        <w:jc w:val="both"/>
        <w:rPr>
          <w:rFonts w:ascii="Arial" w:hAnsi="Arial" w:cs="Arial"/>
        </w:rPr>
      </w:pPr>
    </w:p>
    <w:p w14:paraId="61F52E12" w14:textId="147362AB" w:rsidR="00BD2301" w:rsidRDefault="00BD2301" w:rsidP="00BD2301">
      <w:pPr>
        <w:spacing w:line="360" w:lineRule="atLeast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Pr="003417B3">
        <w:rPr>
          <w:rFonts w:ascii="Arial" w:hAnsi="Arial" w:cs="Arial"/>
          <w:b/>
          <w:i/>
          <w:sz w:val="28"/>
          <w:szCs w:val="28"/>
        </w:rPr>
        <w:t>CONVOCATORIA 20</w:t>
      </w:r>
      <w:r w:rsidR="00B3340E">
        <w:rPr>
          <w:rFonts w:ascii="Arial" w:hAnsi="Arial" w:cs="Arial"/>
          <w:b/>
          <w:i/>
          <w:sz w:val="28"/>
          <w:szCs w:val="28"/>
        </w:rPr>
        <w:t>2</w:t>
      </w:r>
      <w:r w:rsidR="006D580C">
        <w:rPr>
          <w:rFonts w:ascii="Arial" w:hAnsi="Arial" w:cs="Arial"/>
          <w:b/>
          <w:i/>
          <w:sz w:val="28"/>
          <w:szCs w:val="28"/>
        </w:rPr>
        <w:t>5</w:t>
      </w:r>
      <w:r w:rsidRPr="003417B3">
        <w:rPr>
          <w:rFonts w:ascii="Arial" w:hAnsi="Arial" w:cs="Arial"/>
          <w:b/>
          <w:i/>
          <w:sz w:val="28"/>
          <w:szCs w:val="28"/>
        </w:rPr>
        <w:t xml:space="preserve"> </w:t>
      </w:r>
      <w:r w:rsidR="003A34DD" w:rsidRPr="003417B3">
        <w:rPr>
          <w:rFonts w:ascii="Arial" w:hAnsi="Arial" w:cs="Arial"/>
          <w:b/>
          <w:i/>
          <w:sz w:val="28"/>
          <w:szCs w:val="28"/>
        </w:rPr>
        <w:t>DE</w:t>
      </w:r>
      <w:r w:rsidR="00F2377A" w:rsidRPr="003417B3">
        <w:rPr>
          <w:rFonts w:ascii="Arial" w:hAnsi="Arial" w:cs="Arial"/>
          <w:b/>
          <w:i/>
          <w:sz w:val="28"/>
          <w:szCs w:val="28"/>
        </w:rPr>
        <w:t xml:space="preserve"> </w:t>
      </w:r>
      <w:r w:rsidRPr="00BB0C3E">
        <w:rPr>
          <w:rFonts w:ascii="Arial" w:hAnsi="Arial" w:cs="Arial"/>
          <w:b/>
          <w:i/>
          <w:sz w:val="28"/>
          <w:szCs w:val="28"/>
        </w:rPr>
        <w:t>PREMIOS</w:t>
      </w:r>
      <w:r w:rsidR="00F2377A" w:rsidRPr="00BB0C3E">
        <w:rPr>
          <w:rFonts w:ascii="Arial" w:hAnsi="Arial" w:cs="Arial"/>
          <w:b/>
          <w:i/>
          <w:sz w:val="28"/>
          <w:szCs w:val="28"/>
        </w:rPr>
        <w:t xml:space="preserve"> A GRUPOS DE</w:t>
      </w:r>
    </w:p>
    <w:p w14:paraId="15F56273" w14:textId="77777777" w:rsidR="00BD2301" w:rsidRDefault="00BE26FC" w:rsidP="00BD2301">
      <w:pPr>
        <w:spacing w:line="360" w:lineRule="atLeast"/>
        <w:jc w:val="center"/>
        <w:rPr>
          <w:rFonts w:ascii="Arial" w:hAnsi="Arial" w:cs="Arial"/>
        </w:rPr>
      </w:pPr>
      <w:smartTag w:uri="urn:schemas-microsoft-com:office:smarttags" w:element="PersonName">
        <w:smartTagPr>
          <w:attr w:name="ProductID" w:val="innovación educativa"/>
        </w:smartTagPr>
        <w:r>
          <w:rPr>
            <w:rFonts w:ascii="Arial" w:hAnsi="Arial" w:cs="Arial"/>
            <w:b/>
            <w:i/>
            <w:sz w:val="28"/>
            <w:szCs w:val="28"/>
          </w:rPr>
          <w:t>INNOVACIÓN EDUCATIVA</w:t>
        </w:r>
      </w:smartTag>
      <w:r w:rsidR="00BD2301">
        <w:rPr>
          <w:rFonts w:ascii="Arial" w:hAnsi="Arial" w:cs="Arial"/>
          <w:b/>
          <w:i/>
          <w:sz w:val="28"/>
          <w:szCs w:val="28"/>
        </w:rPr>
        <w:t>”</w:t>
      </w:r>
    </w:p>
    <w:p w14:paraId="01CE9D90" w14:textId="77777777" w:rsidR="00BD2301" w:rsidRDefault="00BD2301" w:rsidP="00BD2301">
      <w:pPr>
        <w:spacing w:line="360" w:lineRule="atLeast"/>
        <w:jc w:val="both"/>
        <w:rPr>
          <w:rFonts w:ascii="Arial" w:hAnsi="Arial" w:cs="Arial"/>
        </w:rPr>
      </w:pPr>
    </w:p>
    <w:p w14:paraId="6E7F513C" w14:textId="77777777" w:rsidR="00BD2301" w:rsidRDefault="00BD2301" w:rsidP="00BD2301">
      <w:pPr>
        <w:spacing w:line="360" w:lineRule="atLeast"/>
        <w:jc w:val="both"/>
        <w:rPr>
          <w:rFonts w:ascii="Arial" w:hAnsi="Arial" w:cs="Arial"/>
        </w:rPr>
      </w:pPr>
    </w:p>
    <w:p w14:paraId="255C6648" w14:textId="77777777" w:rsidR="00BD2301" w:rsidRDefault="00BD2301" w:rsidP="00BD2301">
      <w:pPr>
        <w:spacing w:line="360" w:lineRule="atLeast"/>
        <w:jc w:val="both"/>
        <w:rPr>
          <w:rFonts w:ascii="Arial" w:hAnsi="Arial" w:cs="Arial"/>
        </w:rPr>
      </w:pPr>
    </w:p>
    <w:p w14:paraId="64CCAFE5" w14:textId="77777777" w:rsidR="00BD2301" w:rsidRDefault="00BD2301" w:rsidP="00BD2301">
      <w:pPr>
        <w:spacing w:line="360" w:lineRule="atLeast"/>
        <w:jc w:val="center"/>
        <w:rPr>
          <w:rFonts w:ascii="Arial" w:hAnsi="Arial" w:cs="Arial"/>
          <w:b/>
          <w:sz w:val="36"/>
          <w:szCs w:val="36"/>
        </w:rPr>
      </w:pPr>
      <w:r w:rsidRPr="0019427D">
        <w:rPr>
          <w:rFonts w:ascii="Arial" w:hAnsi="Arial" w:cs="Arial"/>
          <w:b/>
          <w:sz w:val="36"/>
          <w:szCs w:val="36"/>
        </w:rPr>
        <w:t>ANEXO I</w:t>
      </w:r>
    </w:p>
    <w:p w14:paraId="1B84D8EF" w14:textId="77777777" w:rsidR="00221969" w:rsidRPr="0019427D" w:rsidRDefault="00221969" w:rsidP="00BD2301">
      <w:pPr>
        <w:spacing w:line="360" w:lineRule="atLeast"/>
        <w:jc w:val="center"/>
        <w:rPr>
          <w:rFonts w:ascii="Arial" w:hAnsi="Arial" w:cs="Arial"/>
          <w:b/>
          <w:sz w:val="36"/>
          <w:szCs w:val="36"/>
        </w:rPr>
      </w:pPr>
    </w:p>
    <w:p w14:paraId="5282FC26" w14:textId="77777777" w:rsidR="00BD2301" w:rsidRPr="00221969" w:rsidRDefault="00221969" w:rsidP="00BD2301">
      <w:pPr>
        <w:spacing w:line="360" w:lineRule="atLeast"/>
        <w:jc w:val="center"/>
        <w:rPr>
          <w:rFonts w:ascii="Arial" w:hAnsi="Arial" w:cs="Arial"/>
          <w:sz w:val="36"/>
          <w:szCs w:val="36"/>
        </w:rPr>
      </w:pPr>
      <w:r w:rsidRPr="00221969">
        <w:rPr>
          <w:rFonts w:ascii="Arial" w:hAnsi="Arial" w:cs="Arial"/>
          <w:sz w:val="36"/>
          <w:szCs w:val="36"/>
        </w:rPr>
        <w:t>Procedimiento de Presentación</w:t>
      </w:r>
    </w:p>
    <w:p w14:paraId="061027E8" w14:textId="77777777" w:rsidR="00E23058" w:rsidRDefault="00BD2301" w:rsidP="00E23058">
      <w:pPr>
        <w:spacing w:line="36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Documentación que debe remitirse en Ficheros Electrónicos</w:t>
      </w:r>
      <w:r w:rsidR="00DF49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DF49F3">
        <w:rPr>
          <w:rFonts w:ascii="Arial" w:hAnsi="Arial" w:cs="Arial"/>
        </w:rPr>
        <w:t>d</w:t>
      </w:r>
      <w:r>
        <w:rPr>
          <w:rFonts w:ascii="Arial" w:hAnsi="Arial" w:cs="Arial"/>
        </w:rPr>
        <w:t>ocumentos Word o .pdf)</w:t>
      </w:r>
      <w:r w:rsidR="00DF49F3">
        <w:rPr>
          <w:rFonts w:ascii="Arial" w:hAnsi="Arial" w:cs="Arial"/>
        </w:rPr>
        <w:t xml:space="preserve"> </w:t>
      </w:r>
    </w:p>
    <w:p w14:paraId="34D7AA8D" w14:textId="77777777" w:rsidR="00BD2301" w:rsidRDefault="00BD2301" w:rsidP="00BD2301">
      <w:pPr>
        <w:spacing w:line="360" w:lineRule="atLeast"/>
        <w:jc w:val="center"/>
        <w:rPr>
          <w:rFonts w:ascii="Arial" w:hAnsi="Arial" w:cs="Arial"/>
        </w:rPr>
      </w:pPr>
    </w:p>
    <w:p w14:paraId="50B6B0B3" w14:textId="02BF5BCC" w:rsidR="00904285" w:rsidRPr="00386C29" w:rsidRDefault="00BD2301" w:rsidP="00904285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  <w:r w:rsidRPr="00386C29">
        <w:rPr>
          <w:rFonts w:ascii="Arial" w:hAnsi="Arial" w:cs="Arial"/>
          <w:sz w:val="22"/>
          <w:szCs w:val="22"/>
        </w:rPr>
        <w:t>Fecha límite</w:t>
      </w:r>
      <w:r w:rsidRPr="00386C29">
        <w:rPr>
          <w:rFonts w:ascii="Arial" w:hAnsi="Arial" w:cs="Arial"/>
          <w:color w:val="548DD4"/>
          <w:sz w:val="22"/>
          <w:szCs w:val="22"/>
        </w:rPr>
        <w:t>:</w:t>
      </w:r>
      <w:r w:rsidR="00DF49F3" w:rsidRPr="00386C29">
        <w:rPr>
          <w:rFonts w:ascii="Arial" w:hAnsi="Arial" w:cs="Arial"/>
          <w:color w:val="548DD4"/>
          <w:sz w:val="22"/>
          <w:szCs w:val="22"/>
        </w:rPr>
        <w:t xml:space="preserve"> </w:t>
      </w:r>
      <w:r w:rsidR="006D580C">
        <w:rPr>
          <w:rFonts w:ascii="Arial" w:hAnsi="Arial" w:cs="Arial"/>
          <w:b/>
          <w:sz w:val="22"/>
          <w:szCs w:val="22"/>
        </w:rPr>
        <w:t>12</w:t>
      </w:r>
      <w:r w:rsidR="00B45E21">
        <w:rPr>
          <w:rFonts w:ascii="Arial" w:hAnsi="Arial" w:cs="Arial"/>
          <w:b/>
          <w:sz w:val="22"/>
          <w:szCs w:val="22"/>
        </w:rPr>
        <w:t xml:space="preserve"> de junio d</w:t>
      </w:r>
      <w:r w:rsidR="00BB0C3E" w:rsidRPr="00386C29">
        <w:rPr>
          <w:rFonts w:ascii="Arial" w:hAnsi="Arial" w:cs="Arial"/>
          <w:b/>
          <w:sz w:val="22"/>
          <w:szCs w:val="22"/>
        </w:rPr>
        <w:t>e 20</w:t>
      </w:r>
      <w:r w:rsidR="00B3340E">
        <w:rPr>
          <w:rFonts w:ascii="Arial" w:hAnsi="Arial" w:cs="Arial"/>
          <w:b/>
          <w:sz w:val="22"/>
          <w:szCs w:val="22"/>
        </w:rPr>
        <w:t>2</w:t>
      </w:r>
      <w:r w:rsidR="006D580C">
        <w:rPr>
          <w:rFonts w:ascii="Arial" w:hAnsi="Arial" w:cs="Arial"/>
          <w:b/>
          <w:sz w:val="22"/>
          <w:szCs w:val="22"/>
        </w:rPr>
        <w:t xml:space="preserve">5 </w:t>
      </w:r>
      <w:r w:rsidR="00DF49F3" w:rsidRPr="00386C29">
        <w:rPr>
          <w:rFonts w:ascii="Arial" w:hAnsi="Arial" w:cs="Arial"/>
          <w:b/>
          <w:sz w:val="22"/>
          <w:szCs w:val="22"/>
        </w:rPr>
        <w:t>inclusive</w:t>
      </w:r>
      <w:r w:rsidR="00904285" w:rsidRPr="00386C29">
        <w:rPr>
          <w:rFonts w:ascii="Arial" w:hAnsi="Arial" w:cs="Arial"/>
          <w:sz w:val="22"/>
          <w:szCs w:val="22"/>
        </w:rPr>
        <w:t xml:space="preserve"> </w:t>
      </w:r>
    </w:p>
    <w:p w14:paraId="0BA595D4" w14:textId="77777777" w:rsidR="00904285" w:rsidRPr="00386C29" w:rsidRDefault="00904285" w:rsidP="00904285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14:paraId="6A718E7A" w14:textId="2F368272" w:rsidR="00904285" w:rsidRPr="00386C29" w:rsidRDefault="00904285" w:rsidP="00904285">
      <w:pPr>
        <w:spacing w:line="360" w:lineRule="atLeast"/>
        <w:jc w:val="center"/>
        <w:rPr>
          <w:rFonts w:ascii="Arial" w:hAnsi="Arial" w:cs="Arial"/>
          <w:b/>
          <w:sz w:val="22"/>
          <w:szCs w:val="22"/>
        </w:rPr>
      </w:pPr>
      <w:r w:rsidRPr="00386C29">
        <w:rPr>
          <w:rFonts w:ascii="Arial" w:hAnsi="Arial" w:cs="Arial"/>
          <w:sz w:val="22"/>
          <w:szCs w:val="22"/>
        </w:rPr>
        <w:t>Fecha límite de incorporación de ficheros a su solicitud:</w:t>
      </w:r>
      <w:r w:rsidRPr="00386C29">
        <w:rPr>
          <w:rFonts w:ascii="Arial" w:hAnsi="Arial" w:cs="Arial"/>
          <w:b/>
          <w:sz w:val="22"/>
          <w:szCs w:val="22"/>
        </w:rPr>
        <w:t xml:space="preserve"> </w:t>
      </w:r>
      <w:r w:rsidR="006D580C">
        <w:rPr>
          <w:rFonts w:ascii="Arial" w:hAnsi="Arial" w:cs="Arial"/>
          <w:b/>
          <w:sz w:val="22"/>
          <w:szCs w:val="22"/>
        </w:rPr>
        <w:t xml:space="preserve">19 </w:t>
      </w:r>
      <w:r w:rsidR="00B45E21">
        <w:rPr>
          <w:rFonts w:ascii="Arial" w:hAnsi="Arial" w:cs="Arial"/>
          <w:b/>
          <w:sz w:val="22"/>
          <w:szCs w:val="22"/>
        </w:rPr>
        <w:t>d</w:t>
      </w:r>
      <w:r w:rsidRPr="00386C29">
        <w:rPr>
          <w:rFonts w:ascii="Arial" w:hAnsi="Arial" w:cs="Arial"/>
          <w:b/>
          <w:sz w:val="22"/>
          <w:szCs w:val="22"/>
        </w:rPr>
        <w:t xml:space="preserve">e </w:t>
      </w:r>
      <w:r w:rsidR="00B45E21">
        <w:rPr>
          <w:rFonts w:ascii="Arial" w:hAnsi="Arial" w:cs="Arial"/>
          <w:b/>
          <w:sz w:val="22"/>
          <w:szCs w:val="22"/>
        </w:rPr>
        <w:t>junio de 202</w:t>
      </w:r>
      <w:r w:rsidR="006D580C">
        <w:rPr>
          <w:rFonts w:ascii="Arial" w:hAnsi="Arial" w:cs="Arial"/>
          <w:b/>
          <w:sz w:val="22"/>
          <w:szCs w:val="22"/>
        </w:rPr>
        <w:t>5</w:t>
      </w:r>
      <w:r w:rsidR="00B45E21">
        <w:rPr>
          <w:rFonts w:ascii="Arial" w:hAnsi="Arial" w:cs="Arial"/>
          <w:b/>
          <w:sz w:val="22"/>
          <w:szCs w:val="22"/>
        </w:rPr>
        <w:t xml:space="preserve"> </w:t>
      </w:r>
      <w:r w:rsidRPr="00386C29">
        <w:rPr>
          <w:rFonts w:ascii="Arial" w:hAnsi="Arial" w:cs="Arial"/>
          <w:b/>
          <w:sz w:val="22"/>
          <w:szCs w:val="22"/>
        </w:rPr>
        <w:t>(inclusive)</w:t>
      </w:r>
    </w:p>
    <w:p w14:paraId="2173BB75" w14:textId="77777777" w:rsidR="00904285" w:rsidRPr="00386C29" w:rsidRDefault="00904285" w:rsidP="00904285">
      <w:pPr>
        <w:spacing w:line="36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6FEB48E0" w14:textId="4D3483B1" w:rsidR="00904285" w:rsidRPr="00386C29" w:rsidRDefault="00904285" w:rsidP="00904285">
      <w:pPr>
        <w:spacing w:line="360" w:lineRule="atLeast"/>
        <w:jc w:val="center"/>
        <w:rPr>
          <w:rFonts w:ascii="Arial" w:hAnsi="Arial" w:cs="Arial"/>
          <w:b/>
          <w:sz w:val="22"/>
          <w:szCs w:val="22"/>
        </w:rPr>
      </w:pPr>
      <w:r w:rsidRPr="00386C29">
        <w:rPr>
          <w:rFonts w:ascii="Arial" w:hAnsi="Arial" w:cs="Arial"/>
          <w:sz w:val="22"/>
          <w:szCs w:val="22"/>
        </w:rPr>
        <w:t>Fecha límite para presentación de anexo II</w:t>
      </w:r>
      <w:r w:rsidRPr="00386C29">
        <w:rPr>
          <w:rFonts w:ascii="Arial" w:hAnsi="Arial" w:cs="Arial"/>
          <w:b/>
          <w:sz w:val="22"/>
          <w:szCs w:val="22"/>
        </w:rPr>
        <w:t>: 14</w:t>
      </w:r>
      <w:r w:rsidR="00BC1966">
        <w:rPr>
          <w:rFonts w:ascii="Arial" w:hAnsi="Arial" w:cs="Arial"/>
          <w:b/>
          <w:sz w:val="22"/>
          <w:szCs w:val="22"/>
        </w:rPr>
        <w:t>:00</w:t>
      </w:r>
      <w:r w:rsidRPr="00386C29">
        <w:rPr>
          <w:rFonts w:ascii="Arial" w:hAnsi="Arial" w:cs="Arial"/>
          <w:b/>
          <w:sz w:val="22"/>
          <w:szCs w:val="22"/>
        </w:rPr>
        <w:t xml:space="preserve"> h. del día </w:t>
      </w:r>
      <w:r w:rsidR="00073FFA">
        <w:rPr>
          <w:rFonts w:ascii="Arial" w:hAnsi="Arial" w:cs="Arial"/>
          <w:b/>
          <w:sz w:val="22"/>
          <w:szCs w:val="22"/>
        </w:rPr>
        <w:t>3</w:t>
      </w:r>
      <w:r w:rsidR="00B45E21">
        <w:rPr>
          <w:rFonts w:ascii="Arial" w:hAnsi="Arial" w:cs="Arial"/>
          <w:b/>
          <w:sz w:val="22"/>
          <w:szCs w:val="22"/>
        </w:rPr>
        <w:t xml:space="preserve"> de julio de 202</w:t>
      </w:r>
      <w:r w:rsidR="00BC1966">
        <w:rPr>
          <w:rFonts w:ascii="Arial" w:hAnsi="Arial" w:cs="Arial"/>
          <w:b/>
          <w:sz w:val="22"/>
          <w:szCs w:val="22"/>
        </w:rPr>
        <w:t>5</w:t>
      </w:r>
    </w:p>
    <w:p w14:paraId="30579D41" w14:textId="77777777" w:rsidR="00BD2301" w:rsidRPr="003417B3" w:rsidRDefault="00BD2301" w:rsidP="00BD2301">
      <w:pPr>
        <w:spacing w:line="360" w:lineRule="atLeast"/>
        <w:jc w:val="center"/>
        <w:rPr>
          <w:rFonts w:ascii="Arial" w:hAnsi="Arial" w:cs="Arial"/>
          <w:b/>
        </w:rPr>
      </w:pPr>
    </w:p>
    <w:p w14:paraId="2C38A566" w14:textId="77777777" w:rsidR="00BD2301" w:rsidRDefault="00BD2301" w:rsidP="00BD2301">
      <w:pPr>
        <w:spacing w:line="360" w:lineRule="atLeast"/>
        <w:jc w:val="both"/>
        <w:rPr>
          <w:rFonts w:ascii="Arial" w:hAnsi="Arial" w:cs="Arial"/>
        </w:rPr>
      </w:pPr>
    </w:p>
    <w:p w14:paraId="142E0B48" w14:textId="77777777" w:rsidR="00BD77D6" w:rsidRPr="00BD77D6" w:rsidRDefault="00BD2301" w:rsidP="00BD2301">
      <w:pPr>
        <w:spacing w:line="3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904285" w:rsidRPr="005159CD">
        <w:rPr>
          <w:rFonts w:ascii="Arial" w:hAnsi="Arial" w:cs="Arial"/>
          <w:b/>
          <w:u w:val="single"/>
        </w:rPr>
        <w:lastRenderedPageBreak/>
        <w:t>Procedimiento y fechas de presentación</w:t>
      </w:r>
    </w:p>
    <w:p w14:paraId="457378BC" w14:textId="77777777" w:rsidR="00BD77D6" w:rsidRDefault="00BD77D6" w:rsidP="00BD2301">
      <w:pPr>
        <w:spacing w:line="360" w:lineRule="atLeast"/>
        <w:jc w:val="both"/>
        <w:rPr>
          <w:rFonts w:ascii="Arial" w:hAnsi="Arial" w:cs="Arial"/>
        </w:rPr>
      </w:pPr>
    </w:p>
    <w:p w14:paraId="79EBAB3F" w14:textId="77777777" w:rsidR="00904285" w:rsidRPr="005159CD" w:rsidRDefault="00904285" w:rsidP="00904285">
      <w:pPr>
        <w:spacing w:line="360" w:lineRule="atLeast"/>
        <w:jc w:val="both"/>
        <w:rPr>
          <w:rFonts w:ascii="Arial" w:hAnsi="Arial" w:cs="Arial"/>
        </w:rPr>
      </w:pPr>
      <w:r w:rsidRPr="005159CD">
        <w:rPr>
          <w:rFonts w:ascii="Arial" w:hAnsi="Arial" w:cs="Arial"/>
          <w:b/>
          <w:u w:val="single"/>
        </w:rPr>
        <w:t>Fase 1</w:t>
      </w:r>
      <w:r w:rsidRPr="005159CD">
        <w:rPr>
          <w:rFonts w:ascii="Arial" w:hAnsi="Arial" w:cs="Arial"/>
        </w:rPr>
        <w:t xml:space="preserve">. </w:t>
      </w:r>
    </w:p>
    <w:p w14:paraId="61157FC1" w14:textId="77777777" w:rsidR="00A341C2" w:rsidRDefault="00A341C2" w:rsidP="00904285">
      <w:pPr>
        <w:spacing w:line="360" w:lineRule="atLeast"/>
        <w:jc w:val="both"/>
        <w:rPr>
          <w:rFonts w:ascii="Arial" w:hAnsi="Arial" w:cs="Arial"/>
        </w:rPr>
      </w:pPr>
    </w:p>
    <w:p w14:paraId="10D2F04C" w14:textId="77777777" w:rsidR="00817ECE" w:rsidRPr="00EF0AAE" w:rsidRDefault="00A341C2" w:rsidP="00904285">
      <w:pPr>
        <w:spacing w:line="360" w:lineRule="atLeast"/>
        <w:jc w:val="both"/>
        <w:rPr>
          <w:rFonts w:ascii="Arial" w:hAnsi="Arial" w:cs="Arial"/>
        </w:rPr>
      </w:pPr>
      <w:r w:rsidRPr="00EF0AAE">
        <w:rPr>
          <w:rFonts w:ascii="Arial" w:hAnsi="Arial" w:cs="Arial"/>
        </w:rPr>
        <w:t>Los premios que son objeto de esta convocatoria reconocerán las actividades desarrolladas</w:t>
      </w:r>
      <w:r w:rsidR="000B2908" w:rsidRPr="00EF0AAE">
        <w:rPr>
          <w:rFonts w:ascii="Arial" w:hAnsi="Arial" w:cs="Arial"/>
        </w:rPr>
        <w:t xml:space="preserve">, </w:t>
      </w:r>
      <w:r w:rsidR="00410A7F">
        <w:rPr>
          <w:rFonts w:ascii="Arial" w:hAnsi="Arial" w:cs="Arial"/>
        </w:rPr>
        <w:t>y evidenciadas en GIE-MAC,</w:t>
      </w:r>
      <w:r w:rsidR="00306614" w:rsidRPr="00EF0AAE">
        <w:rPr>
          <w:rFonts w:ascii="Arial" w:hAnsi="Arial" w:cs="Arial"/>
          <w:b/>
        </w:rPr>
        <w:t xml:space="preserve"> </w:t>
      </w:r>
      <w:r w:rsidR="00306614" w:rsidRPr="00EF0AAE">
        <w:rPr>
          <w:rFonts w:ascii="Arial" w:hAnsi="Arial" w:cs="Arial"/>
        </w:rPr>
        <w:t xml:space="preserve">así como los </w:t>
      </w:r>
      <w:r w:rsidR="000B2908" w:rsidRPr="00EF0AAE">
        <w:rPr>
          <w:rFonts w:ascii="Arial" w:hAnsi="Arial" w:cs="Arial"/>
        </w:rPr>
        <w:t>méritos</w:t>
      </w:r>
      <w:r w:rsidR="00306614" w:rsidRPr="00EF0AAE">
        <w:rPr>
          <w:rFonts w:ascii="Arial" w:hAnsi="Arial" w:cs="Arial"/>
        </w:rPr>
        <w:t xml:space="preserve"> relevantes que consideren de especial interés para su candidatura</w:t>
      </w:r>
      <w:r w:rsidRPr="00EF0AAE">
        <w:rPr>
          <w:rFonts w:ascii="Arial" w:hAnsi="Arial" w:cs="Arial"/>
        </w:rPr>
        <w:t xml:space="preserve">. </w:t>
      </w:r>
    </w:p>
    <w:p w14:paraId="07595DA4" w14:textId="77777777" w:rsidR="00817ECE" w:rsidRDefault="00817ECE" w:rsidP="00904285">
      <w:pPr>
        <w:spacing w:line="360" w:lineRule="atLeast"/>
        <w:jc w:val="both"/>
        <w:rPr>
          <w:rFonts w:ascii="Arial" w:hAnsi="Arial" w:cs="Arial"/>
        </w:rPr>
      </w:pPr>
    </w:p>
    <w:p w14:paraId="0A6A21BE" w14:textId="1A01E8F7" w:rsidR="002500C9" w:rsidRDefault="00904285" w:rsidP="00904285">
      <w:pPr>
        <w:spacing w:line="360" w:lineRule="atLeast"/>
        <w:jc w:val="both"/>
        <w:rPr>
          <w:rFonts w:ascii="Arial" w:hAnsi="Arial" w:cs="Arial"/>
        </w:rPr>
      </w:pPr>
      <w:r w:rsidRPr="005159CD">
        <w:rPr>
          <w:rFonts w:ascii="Arial" w:hAnsi="Arial" w:cs="Arial"/>
        </w:rPr>
        <w:t xml:space="preserve">Dentro del plazo que finaliza el </w:t>
      </w:r>
      <w:r w:rsidR="00BC1966">
        <w:rPr>
          <w:rFonts w:ascii="Arial" w:hAnsi="Arial" w:cs="Arial"/>
          <w:b/>
        </w:rPr>
        <w:t>12</w:t>
      </w:r>
      <w:r w:rsidR="00667064">
        <w:rPr>
          <w:rFonts w:ascii="Arial" w:hAnsi="Arial" w:cs="Arial"/>
          <w:b/>
        </w:rPr>
        <w:t xml:space="preserve"> de junio </w:t>
      </w:r>
      <w:r w:rsidR="00B3340E">
        <w:rPr>
          <w:rFonts w:ascii="Arial" w:hAnsi="Arial" w:cs="Arial"/>
          <w:b/>
        </w:rPr>
        <w:t>de 20</w:t>
      </w:r>
      <w:r w:rsidR="00BC1966">
        <w:rPr>
          <w:rFonts w:ascii="Arial" w:hAnsi="Arial" w:cs="Arial"/>
          <w:b/>
        </w:rPr>
        <w:t xml:space="preserve">25 </w:t>
      </w:r>
      <w:r w:rsidRPr="005159CD">
        <w:rPr>
          <w:rFonts w:ascii="Arial" w:hAnsi="Arial" w:cs="Arial"/>
          <w:b/>
        </w:rPr>
        <w:t>inclusive</w:t>
      </w:r>
      <w:r w:rsidRPr="005159C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</w:t>
      </w:r>
      <w:r w:rsidR="00F2377A" w:rsidRPr="00BB0C3E">
        <w:rPr>
          <w:rFonts w:ascii="Arial" w:hAnsi="Arial" w:cs="Arial"/>
        </w:rPr>
        <w:t xml:space="preserve">os </w:t>
      </w:r>
      <w:r w:rsidR="00221969" w:rsidRPr="00BB0C3E">
        <w:rPr>
          <w:rFonts w:ascii="Arial" w:hAnsi="Arial" w:cs="Arial"/>
        </w:rPr>
        <w:t xml:space="preserve">coordinadores de los </w:t>
      </w:r>
      <w:r w:rsidR="00F2377A" w:rsidRPr="00BB0C3E">
        <w:rPr>
          <w:rFonts w:ascii="Arial" w:hAnsi="Arial" w:cs="Arial"/>
        </w:rPr>
        <w:t xml:space="preserve">Grupos de </w:t>
      </w:r>
      <w:smartTag w:uri="urn:schemas-microsoft-com:office:smarttags" w:element="PersonName">
        <w:smartTagPr>
          <w:attr w:name="ProductID" w:val="Innovaci￳n educativa"/>
        </w:smartTagPr>
        <w:r w:rsidR="00F2377A" w:rsidRPr="00BB0C3E">
          <w:rPr>
            <w:rFonts w:ascii="Arial" w:hAnsi="Arial" w:cs="Arial"/>
          </w:rPr>
          <w:t>Innovación educativa</w:t>
        </w:r>
      </w:smartTag>
      <w:r w:rsidR="00F2377A" w:rsidRPr="00BB0C3E">
        <w:rPr>
          <w:rFonts w:ascii="Arial" w:hAnsi="Arial" w:cs="Arial"/>
        </w:rPr>
        <w:t xml:space="preserve"> </w:t>
      </w:r>
      <w:r w:rsidR="00931239" w:rsidRPr="00B64C07">
        <w:rPr>
          <w:rFonts w:ascii="Arial" w:hAnsi="Arial" w:cs="Arial"/>
          <w:b/>
        </w:rPr>
        <w:t>consolidados</w:t>
      </w:r>
      <w:r w:rsidR="00931239">
        <w:rPr>
          <w:rFonts w:ascii="Arial" w:hAnsi="Arial" w:cs="Arial"/>
        </w:rPr>
        <w:t xml:space="preserve"> </w:t>
      </w:r>
      <w:r w:rsidR="00F2377A" w:rsidRPr="00BB0C3E">
        <w:rPr>
          <w:rFonts w:ascii="Arial" w:hAnsi="Arial" w:cs="Arial"/>
        </w:rPr>
        <w:t>que estén interesados en participar en</w:t>
      </w:r>
      <w:r w:rsidR="00BD77D6" w:rsidRPr="00BB0C3E">
        <w:rPr>
          <w:rFonts w:ascii="Arial" w:hAnsi="Arial" w:cs="Arial"/>
        </w:rPr>
        <w:t xml:space="preserve"> esta convocatoria</w:t>
      </w:r>
      <w:r w:rsidR="00221969" w:rsidRPr="00BB0C3E">
        <w:rPr>
          <w:rFonts w:ascii="Arial" w:hAnsi="Arial" w:cs="Arial"/>
        </w:rPr>
        <w:t>,</w:t>
      </w:r>
      <w:r w:rsidR="00BD77D6" w:rsidRPr="00BB0C3E">
        <w:rPr>
          <w:rFonts w:ascii="Arial" w:hAnsi="Arial" w:cs="Arial"/>
        </w:rPr>
        <w:t xml:space="preserve"> deberá</w:t>
      </w:r>
      <w:r w:rsidR="00221969" w:rsidRPr="00BB0C3E">
        <w:rPr>
          <w:rFonts w:ascii="Arial" w:hAnsi="Arial" w:cs="Arial"/>
        </w:rPr>
        <w:t>n remitir</w:t>
      </w:r>
      <w:r>
        <w:rPr>
          <w:rFonts w:ascii="Arial" w:hAnsi="Arial" w:cs="Arial"/>
        </w:rPr>
        <w:t xml:space="preserve"> su solicitud a </w:t>
      </w:r>
      <w:hyperlink r:id="rId8" w:history="1">
        <w:r w:rsidRPr="00207966">
          <w:rPr>
            <w:rStyle w:val="Hipervnculo"/>
            <w:rFonts w:ascii="Arial" w:hAnsi="Arial" w:cs="Arial"/>
          </w:rPr>
          <w:t>convocatorias.innovacion@upm.es</w:t>
        </w:r>
      </w:hyperlink>
      <w:r>
        <w:rPr>
          <w:rStyle w:val="Hipervnculo"/>
          <w:rFonts w:ascii="Arial" w:hAnsi="Arial" w:cs="Arial"/>
        </w:rPr>
        <w:t>,</w:t>
      </w:r>
      <w:r>
        <w:rPr>
          <w:rFonts w:ascii="Arial" w:hAnsi="Arial" w:cs="Arial"/>
        </w:rPr>
        <w:t xml:space="preserve"> cumplimentando el </w:t>
      </w:r>
      <w:r w:rsidR="002500C9">
        <w:rPr>
          <w:rFonts w:ascii="Arial" w:hAnsi="Arial" w:cs="Arial"/>
        </w:rPr>
        <w:t xml:space="preserve">siguiente documento: </w:t>
      </w:r>
    </w:p>
    <w:p w14:paraId="249D1C3D" w14:textId="77777777" w:rsidR="00B64C07" w:rsidRDefault="00B64C07" w:rsidP="00B64C07">
      <w:pPr>
        <w:spacing w:line="360" w:lineRule="atLeast"/>
        <w:jc w:val="both"/>
        <w:rPr>
          <w:rFonts w:ascii="Arial" w:hAnsi="Arial" w:cs="Arial"/>
        </w:rPr>
      </w:pPr>
    </w:p>
    <w:p w14:paraId="1345769C" w14:textId="5507EED5" w:rsidR="00BE68F2" w:rsidRPr="00BE68F2" w:rsidRDefault="00904285" w:rsidP="00BE68F2">
      <w:pPr>
        <w:numPr>
          <w:ilvl w:val="0"/>
          <w:numId w:val="13"/>
        </w:numPr>
        <w:spacing w:line="360" w:lineRule="atLeast"/>
        <w:jc w:val="both"/>
        <w:rPr>
          <w:rFonts w:ascii="Arial" w:hAnsi="Arial" w:cs="Arial"/>
          <w:b/>
        </w:rPr>
      </w:pPr>
      <w:r w:rsidRPr="002500C9">
        <w:rPr>
          <w:rFonts w:ascii="Arial" w:hAnsi="Arial" w:cs="Arial"/>
          <w:b/>
        </w:rPr>
        <w:t>Formulario de Presentación (Fichero Present_GIE)</w:t>
      </w:r>
      <w:r w:rsidR="002500C9" w:rsidRPr="002500C9">
        <w:rPr>
          <w:rFonts w:ascii="Arial" w:hAnsi="Arial" w:cs="Arial"/>
          <w:b/>
        </w:rPr>
        <w:t>,</w:t>
      </w:r>
    </w:p>
    <w:p w14:paraId="54AE6BBA" w14:textId="77777777" w:rsidR="002500C9" w:rsidRDefault="002500C9" w:rsidP="00BD2301">
      <w:pPr>
        <w:spacing w:line="360" w:lineRule="atLeast"/>
        <w:jc w:val="both"/>
        <w:rPr>
          <w:rFonts w:ascii="Arial" w:hAnsi="Arial" w:cs="Arial"/>
        </w:rPr>
      </w:pPr>
    </w:p>
    <w:p w14:paraId="42679736" w14:textId="77777777" w:rsidR="00DD2B44" w:rsidRPr="00EF0AAE" w:rsidRDefault="00DD2B44" w:rsidP="00DD2B44">
      <w:pPr>
        <w:spacing w:line="360" w:lineRule="atLeast"/>
        <w:jc w:val="both"/>
        <w:rPr>
          <w:rFonts w:ascii="Arial" w:hAnsi="Arial" w:cs="Arial"/>
        </w:rPr>
      </w:pPr>
      <w:r w:rsidRPr="00EF0AAE">
        <w:rPr>
          <w:rFonts w:ascii="Arial" w:hAnsi="Arial" w:cs="Arial"/>
        </w:rPr>
        <w:t xml:space="preserve">Las actividades realizadas por su GIE serán consultadas por el Jurado de Selección de Premios Docentes en la aplicación GIE-MAC. Si desea presentar otros méritos a su candidatura puede </w:t>
      </w:r>
      <w:r w:rsidR="000B2908" w:rsidRPr="00EF0AAE">
        <w:rPr>
          <w:rFonts w:ascii="Arial" w:hAnsi="Arial" w:cs="Arial"/>
        </w:rPr>
        <w:t xml:space="preserve">relacionarlos en </w:t>
      </w:r>
      <w:r w:rsidRPr="00EF0AAE">
        <w:rPr>
          <w:rFonts w:ascii="Arial" w:hAnsi="Arial" w:cs="Arial"/>
        </w:rPr>
        <w:t>esta solicitud.</w:t>
      </w:r>
    </w:p>
    <w:p w14:paraId="1B20C7E3" w14:textId="77777777" w:rsidR="00DD2B44" w:rsidRDefault="00DD2B44" w:rsidP="00BD2301">
      <w:pPr>
        <w:spacing w:line="360" w:lineRule="atLeast"/>
        <w:jc w:val="both"/>
        <w:rPr>
          <w:rFonts w:ascii="Arial" w:hAnsi="Arial" w:cs="Arial"/>
        </w:rPr>
      </w:pPr>
    </w:p>
    <w:p w14:paraId="53A11E10" w14:textId="77777777" w:rsidR="00904285" w:rsidRDefault="00904285" w:rsidP="00BD2301">
      <w:pPr>
        <w:spacing w:line="360" w:lineRule="atLeast"/>
        <w:jc w:val="both"/>
        <w:rPr>
          <w:rFonts w:ascii="Arial" w:hAnsi="Arial" w:cs="Arial"/>
        </w:rPr>
      </w:pPr>
      <w:r w:rsidRPr="004F15C5">
        <w:rPr>
          <w:rFonts w:ascii="Arial" w:hAnsi="Arial" w:cs="Arial"/>
        </w:rPr>
        <w:t xml:space="preserve">En el caso de aportar informes </w:t>
      </w:r>
      <w:r>
        <w:rPr>
          <w:rFonts w:ascii="Arial" w:hAnsi="Arial" w:cs="Arial"/>
        </w:rPr>
        <w:t xml:space="preserve">o cualquier otro documento que acompañe a su solicitud incluirá la relación de dichos documentos. </w:t>
      </w:r>
    </w:p>
    <w:p w14:paraId="670B3A68" w14:textId="77777777" w:rsidR="00B64C07" w:rsidRDefault="00B64C07" w:rsidP="00B64C07">
      <w:pPr>
        <w:spacing w:line="360" w:lineRule="atLeast"/>
        <w:jc w:val="both"/>
        <w:rPr>
          <w:rFonts w:ascii="Arial" w:hAnsi="Arial" w:cs="Arial"/>
        </w:rPr>
      </w:pPr>
    </w:p>
    <w:p w14:paraId="34CC8584" w14:textId="77777777" w:rsidR="00904285" w:rsidRDefault="00904285" w:rsidP="00904285">
      <w:pPr>
        <w:spacing w:line="360" w:lineRule="atLeast"/>
        <w:jc w:val="both"/>
        <w:rPr>
          <w:rFonts w:ascii="Arial" w:hAnsi="Arial" w:cs="Arial"/>
        </w:rPr>
      </w:pPr>
      <w:r w:rsidRPr="005159CD">
        <w:rPr>
          <w:rFonts w:ascii="Arial" w:hAnsi="Arial" w:cs="Arial"/>
          <w:b/>
          <w:u w:val="single"/>
        </w:rPr>
        <w:t>Fase 2</w:t>
      </w:r>
      <w:r w:rsidRPr="005159CD">
        <w:rPr>
          <w:rFonts w:ascii="Arial" w:hAnsi="Arial" w:cs="Arial"/>
        </w:rPr>
        <w:t xml:space="preserve">: </w:t>
      </w:r>
    </w:p>
    <w:p w14:paraId="252AFBB6" w14:textId="77777777" w:rsidR="00EF0AAE" w:rsidRPr="005159CD" w:rsidRDefault="00EF0AAE" w:rsidP="00904285">
      <w:pPr>
        <w:spacing w:line="360" w:lineRule="atLeast"/>
        <w:jc w:val="both"/>
        <w:rPr>
          <w:rFonts w:ascii="Arial" w:hAnsi="Arial" w:cs="Arial"/>
        </w:rPr>
      </w:pPr>
    </w:p>
    <w:p w14:paraId="7D073806" w14:textId="77777777" w:rsidR="00904285" w:rsidRPr="00EF0AAE" w:rsidRDefault="00904285" w:rsidP="00904285">
      <w:pPr>
        <w:spacing w:line="360" w:lineRule="atLeast"/>
        <w:jc w:val="both"/>
        <w:rPr>
          <w:rFonts w:ascii="Arial" w:hAnsi="Arial" w:cs="Arial"/>
        </w:rPr>
      </w:pPr>
      <w:r w:rsidRPr="00EF0AAE">
        <w:rPr>
          <w:rFonts w:ascii="Arial" w:hAnsi="Arial" w:cs="Arial"/>
        </w:rPr>
        <w:t>Posteriormente se le comunicará mediante correo electrónico la habilitación de un espacio en UPM</w:t>
      </w:r>
      <w:r w:rsidR="007550BA">
        <w:rPr>
          <w:rFonts w:ascii="Arial" w:hAnsi="Arial" w:cs="Arial"/>
        </w:rPr>
        <w:t>d</w:t>
      </w:r>
      <w:r w:rsidRPr="00EF0AAE">
        <w:rPr>
          <w:rFonts w:ascii="Arial" w:hAnsi="Arial" w:cs="Arial"/>
        </w:rPr>
        <w:t xml:space="preserve">rive, donde </w:t>
      </w:r>
      <w:r w:rsidR="00A341C2" w:rsidRPr="00EF0AAE">
        <w:rPr>
          <w:rFonts w:ascii="Arial" w:hAnsi="Arial" w:cs="Arial"/>
        </w:rPr>
        <w:t xml:space="preserve">podrá </w:t>
      </w:r>
      <w:r w:rsidRPr="00EF0AAE">
        <w:rPr>
          <w:rFonts w:ascii="Arial" w:hAnsi="Arial" w:cs="Arial"/>
        </w:rPr>
        <w:t>incorporar l</w:t>
      </w:r>
      <w:r w:rsidR="00DD2B44" w:rsidRPr="00EF0AAE">
        <w:rPr>
          <w:rFonts w:ascii="Arial" w:hAnsi="Arial" w:cs="Arial"/>
        </w:rPr>
        <w:t>a documentación que haya relacionado en el Formulario de Presentación.</w:t>
      </w:r>
    </w:p>
    <w:p w14:paraId="18FD4641" w14:textId="77777777" w:rsidR="00904285" w:rsidRPr="00EF0AAE" w:rsidRDefault="00904285" w:rsidP="00BD2301">
      <w:pPr>
        <w:spacing w:line="360" w:lineRule="atLeast"/>
        <w:jc w:val="both"/>
        <w:rPr>
          <w:rFonts w:ascii="Arial" w:hAnsi="Arial" w:cs="Arial"/>
        </w:rPr>
      </w:pPr>
    </w:p>
    <w:p w14:paraId="477CD9B2" w14:textId="792CFAB2" w:rsidR="002500C9" w:rsidRPr="005159CD" w:rsidRDefault="002500C9" w:rsidP="002500C9">
      <w:pPr>
        <w:spacing w:line="360" w:lineRule="atLeast"/>
        <w:ind w:right="-1"/>
        <w:jc w:val="both"/>
        <w:rPr>
          <w:rFonts w:ascii="Arial" w:hAnsi="Arial" w:cs="Arial"/>
        </w:rPr>
      </w:pPr>
      <w:r w:rsidRPr="005159CD">
        <w:rPr>
          <w:rFonts w:ascii="Arial" w:hAnsi="Arial" w:cs="Arial"/>
        </w:rPr>
        <w:t xml:space="preserve">Todo ello antes de la finalización del plazo el </w:t>
      </w:r>
      <w:r w:rsidR="00BC1966">
        <w:rPr>
          <w:rFonts w:ascii="Arial" w:hAnsi="Arial" w:cs="Arial"/>
          <w:b/>
        </w:rPr>
        <w:t xml:space="preserve">19 </w:t>
      </w:r>
      <w:r w:rsidR="00667064">
        <w:rPr>
          <w:rFonts w:ascii="Arial" w:hAnsi="Arial" w:cs="Arial"/>
          <w:b/>
        </w:rPr>
        <w:t>de junio de 202</w:t>
      </w:r>
      <w:r w:rsidR="00BC1966">
        <w:rPr>
          <w:rFonts w:ascii="Arial" w:hAnsi="Arial" w:cs="Arial"/>
          <w:b/>
        </w:rPr>
        <w:t>5</w:t>
      </w:r>
      <w:r w:rsidRPr="005159CD">
        <w:rPr>
          <w:rFonts w:ascii="Arial" w:hAnsi="Arial" w:cs="Arial"/>
          <w:b/>
        </w:rPr>
        <w:t xml:space="preserve"> </w:t>
      </w:r>
      <w:r w:rsidRPr="005159CD">
        <w:rPr>
          <w:rFonts w:ascii="Arial" w:hAnsi="Arial" w:cs="Arial"/>
        </w:rPr>
        <w:t>a las 23:59</w:t>
      </w:r>
    </w:p>
    <w:p w14:paraId="1BB85057" w14:textId="77777777" w:rsidR="002500C9" w:rsidRDefault="002500C9" w:rsidP="002500C9">
      <w:pPr>
        <w:spacing w:line="360" w:lineRule="atLeast"/>
        <w:jc w:val="both"/>
        <w:rPr>
          <w:rFonts w:ascii="Arial" w:hAnsi="Arial" w:cs="Arial"/>
          <w:color w:val="000000"/>
        </w:rPr>
      </w:pPr>
    </w:p>
    <w:p w14:paraId="08EEE8CF" w14:textId="77777777" w:rsidR="002500C9" w:rsidRDefault="002500C9" w:rsidP="002500C9">
      <w:pPr>
        <w:spacing w:line="360" w:lineRule="atLeast"/>
        <w:jc w:val="both"/>
        <w:rPr>
          <w:rFonts w:ascii="Arial" w:hAnsi="Arial" w:cs="Arial"/>
        </w:rPr>
      </w:pPr>
      <w:r w:rsidRPr="005159CD">
        <w:rPr>
          <w:rFonts w:ascii="Arial" w:hAnsi="Arial" w:cs="Arial"/>
          <w:b/>
          <w:u w:val="single"/>
        </w:rPr>
        <w:t>Fase 3</w:t>
      </w:r>
      <w:r w:rsidRPr="005159CD">
        <w:rPr>
          <w:rFonts w:ascii="Arial" w:hAnsi="Arial" w:cs="Arial"/>
        </w:rPr>
        <w:t xml:space="preserve">: </w:t>
      </w:r>
    </w:p>
    <w:p w14:paraId="50660073" w14:textId="77777777" w:rsidR="00EF0AAE" w:rsidRPr="005159CD" w:rsidRDefault="00EF0AAE" w:rsidP="002500C9">
      <w:pPr>
        <w:spacing w:line="360" w:lineRule="atLeast"/>
        <w:jc w:val="both"/>
        <w:rPr>
          <w:rFonts w:ascii="Arial" w:hAnsi="Arial" w:cs="Arial"/>
        </w:rPr>
      </w:pPr>
    </w:p>
    <w:p w14:paraId="742C1EE8" w14:textId="4FC45074" w:rsidR="002500C9" w:rsidRPr="00FC0ECE" w:rsidRDefault="002500C9" w:rsidP="002500C9">
      <w:pPr>
        <w:spacing w:line="360" w:lineRule="atLeast"/>
        <w:jc w:val="both"/>
        <w:rPr>
          <w:rFonts w:ascii="Arial" w:hAnsi="Arial" w:cs="Arial"/>
          <w:b/>
        </w:rPr>
      </w:pPr>
      <w:r w:rsidRPr="00472DB8">
        <w:rPr>
          <w:rFonts w:ascii="Arial" w:hAnsi="Arial" w:cs="Arial"/>
        </w:rPr>
        <w:t>El Servicio de Innovación Educativa confirmará, mediante correo electrónico, la</w:t>
      </w:r>
      <w:r>
        <w:rPr>
          <w:rFonts w:ascii="Arial" w:hAnsi="Arial" w:cs="Arial"/>
        </w:rPr>
        <w:t xml:space="preserve"> recepción correc</w:t>
      </w:r>
      <w:r w:rsidR="00DD2B44">
        <w:rPr>
          <w:rFonts w:ascii="Arial" w:hAnsi="Arial" w:cs="Arial"/>
        </w:rPr>
        <w:t>ta de los ficheros electrónicos</w:t>
      </w:r>
      <w:r>
        <w:rPr>
          <w:rFonts w:ascii="Arial" w:hAnsi="Arial" w:cs="Arial"/>
        </w:rPr>
        <w:t xml:space="preserve"> con anterioridad al </w:t>
      </w:r>
      <w:r w:rsidR="00410A7F">
        <w:rPr>
          <w:rFonts w:ascii="Arial" w:hAnsi="Arial" w:cs="Arial"/>
          <w:b/>
        </w:rPr>
        <w:t>2</w:t>
      </w:r>
      <w:r w:rsidR="00BC1966">
        <w:rPr>
          <w:rFonts w:ascii="Arial" w:hAnsi="Arial" w:cs="Arial"/>
          <w:b/>
        </w:rPr>
        <w:t xml:space="preserve">6 de junio </w:t>
      </w:r>
      <w:r w:rsidR="00667064">
        <w:rPr>
          <w:rFonts w:ascii="Arial" w:hAnsi="Arial" w:cs="Arial"/>
          <w:b/>
        </w:rPr>
        <w:t>de 202</w:t>
      </w:r>
      <w:r w:rsidR="00BC1966">
        <w:rPr>
          <w:rFonts w:ascii="Arial" w:hAnsi="Arial" w:cs="Arial"/>
          <w:b/>
        </w:rPr>
        <w:t>5</w:t>
      </w:r>
      <w:r w:rsidRPr="00782F70">
        <w:rPr>
          <w:rFonts w:ascii="Arial" w:hAnsi="Arial" w:cs="Arial"/>
          <w:b/>
        </w:rPr>
        <w:t>.</w:t>
      </w:r>
    </w:p>
    <w:p w14:paraId="5BAA9008" w14:textId="77777777" w:rsidR="002500C9" w:rsidRPr="00552225" w:rsidRDefault="002500C9" w:rsidP="002500C9">
      <w:pPr>
        <w:spacing w:line="360" w:lineRule="atLeast"/>
        <w:ind w:left="1080"/>
        <w:jc w:val="both"/>
        <w:rPr>
          <w:rFonts w:ascii="Arial" w:hAnsi="Arial" w:cs="Arial"/>
        </w:rPr>
      </w:pPr>
    </w:p>
    <w:p w14:paraId="39647685" w14:textId="77777777" w:rsidR="002500C9" w:rsidRPr="00EF0AAE" w:rsidRDefault="002500C9" w:rsidP="002500C9">
      <w:pPr>
        <w:spacing w:line="360" w:lineRule="atLeast"/>
        <w:ind w:right="-1"/>
        <w:jc w:val="both"/>
        <w:rPr>
          <w:rFonts w:ascii="Arial" w:hAnsi="Arial" w:cs="Arial"/>
        </w:rPr>
      </w:pPr>
      <w:r w:rsidRPr="005159CD">
        <w:rPr>
          <w:rFonts w:ascii="Arial" w:hAnsi="Arial" w:cs="Arial"/>
        </w:rPr>
        <w:lastRenderedPageBreak/>
        <w:t xml:space="preserve">Al finalizar el plazo únicamente deberán quedar en este espacio la última versión de cada archivo, </w:t>
      </w:r>
      <w:r w:rsidRPr="00EF0AAE">
        <w:rPr>
          <w:rFonts w:ascii="Arial" w:hAnsi="Arial" w:cs="Arial"/>
        </w:rPr>
        <w:t xml:space="preserve">que </w:t>
      </w:r>
      <w:r w:rsidR="00DD2B44" w:rsidRPr="00EF0AAE">
        <w:rPr>
          <w:rFonts w:ascii="Arial" w:hAnsi="Arial" w:cs="Arial"/>
        </w:rPr>
        <w:t xml:space="preserve">junto a la información disponible en la aplicación GIE-MAC, </w:t>
      </w:r>
      <w:r w:rsidRPr="00EF0AAE">
        <w:rPr>
          <w:rFonts w:ascii="Arial" w:hAnsi="Arial" w:cs="Arial"/>
        </w:rPr>
        <w:t xml:space="preserve">será la que se someta a valoración del Jurado. </w:t>
      </w:r>
    </w:p>
    <w:p w14:paraId="5E23B092" w14:textId="77777777" w:rsidR="002500C9" w:rsidRDefault="002500C9" w:rsidP="002500C9">
      <w:pPr>
        <w:spacing w:line="360" w:lineRule="atLeast"/>
        <w:ind w:right="-1"/>
        <w:jc w:val="both"/>
        <w:rPr>
          <w:rFonts w:ascii="Arial" w:hAnsi="Arial" w:cs="Arial"/>
        </w:rPr>
      </w:pPr>
    </w:p>
    <w:p w14:paraId="1A39AC3B" w14:textId="77777777" w:rsidR="002500C9" w:rsidRDefault="002500C9" w:rsidP="002500C9">
      <w:pPr>
        <w:spacing w:line="360" w:lineRule="atLeast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Recomendamos que conserve copia de los ficheros facilitados, ya que una vez finalizado el proceso de selección se procederá a la eliminación de los ficheros alojados en el espacio de UPM Drive. </w:t>
      </w:r>
    </w:p>
    <w:p w14:paraId="31910915" w14:textId="77777777" w:rsidR="002500C9" w:rsidRDefault="002500C9" w:rsidP="00BD2301">
      <w:pPr>
        <w:spacing w:line="360" w:lineRule="atLeast"/>
        <w:jc w:val="both"/>
        <w:rPr>
          <w:rFonts w:ascii="Arial" w:hAnsi="Arial" w:cs="Arial"/>
        </w:rPr>
      </w:pPr>
    </w:p>
    <w:p w14:paraId="24164691" w14:textId="77777777" w:rsidR="002500C9" w:rsidRDefault="002500C9" w:rsidP="002500C9">
      <w:pPr>
        <w:spacing w:line="360" w:lineRule="atLeast"/>
        <w:jc w:val="both"/>
        <w:rPr>
          <w:rFonts w:ascii="Arial" w:hAnsi="Arial" w:cs="Arial"/>
          <w:b/>
        </w:rPr>
      </w:pPr>
      <w:r w:rsidRPr="005159CD">
        <w:rPr>
          <w:rFonts w:ascii="Arial" w:hAnsi="Arial" w:cs="Arial"/>
          <w:b/>
          <w:u w:val="single"/>
        </w:rPr>
        <w:t>Fase 4:</w:t>
      </w:r>
      <w:r w:rsidRPr="005159CD">
        <w:rPr>
          <w:rFonts w:ascii="Arial" w:hAnsi="Arial" w:cs="Arial"/>
          <w:b/>
        </w:rPr>
        <w:t xml:space="preserve"> </w:t>
      </w:r>
    </w:p>
    <w:p w14:paraId="059DFDA6" w14:textId="77777777" w:rsidR="00EF0AAE" w:rsidRDefault="00EF0AAE" w:rsidP="002500C9">
      <w:pPr>
        <w:spacing w:line="360" w:lineRule="atLeast"/>
        <w:jc w:val="both"/>
        <w:rPr>
          <w:rFonts w:ascii="Arial" w:hAnsi="Arial" w:cs="Arial"/>
          <w:b/>
        </w:rPr>
      </w:pPr>
    </w:p>
    <w:p w14:paraId="19187C09" w14:textId="7B0A7216" w:rsidR="008664B7" w:rsidRDefault="006F318D" w:rsidP="00406EA8">
      <w:pPr>
        <w:spacing w:line="360" w:lineRule="atLeast"/>
        <w:jc w:val="both"/>
        <w:rPr>
          <w:rFonts w:ascii="Arial" w:hAnsi="Arial" w:cs="Arial"/>
        </w:rPr>
      </w:pPr>
      <w:r w:rsidRPr="00847E35">
        <w:rPr>
          <w:rFonts w:ascii="Arial" w:hAnsi="Arial" w:cs="Arial"/>
        </w:rPr>
        <w:t>R</w:t>
      </w:r>
      <w:r w:rsidR="00BD77D6" w:rsidRPr="00847E35">
        <w:rPr>
          <w:rFonts w:ascii="Arial" w:hAnsi="Arial" w:cs="Arial"/>
        </w:rPr>
        <w:t xml:space="preserve">ecibida la confirmación de recepción de los ficheros electrónicos deberá presentar </w:t>
      </w:r>
      <w:r w:rsidR="00BD2F72" w:rsidRPr="00847E35">
        <w:rPr>
          <w:rFonts w:ascii="Arial" w:hAnsi="Arial" w:cs="Arial"/>
        </w:rPr>
        <w:t xml:space="preserve">hasta las </w:t>
      </w:r>
      <w:r w:rsidR="00BD2F72" w:rsidRPr="003417B3">
        <w:rPr>
          <w:rFonts w:ascii="Arial" w:hAnsi="Arial" w:cs="Arial"/>
          <w:b/>
        </w:rPr>
        <w:t>14</w:t>
      </w:r>
      <w:r w:rsidR="00BC1966">
        <w:rPr>
          <w:rFonts w:ascii="Arial" w:hAnsi="Arial" w:cs="Arial"/>
          <w:b/>
        </w:rPr>
        <w:t xml:space="preserve">:00 </w:t>
      </w:r>
      <w:r w:rsidR="00BD2F72" w:rsidRPr="003417B3">
        <w:rPr>
          <w:rFonts w:ascii="Arial" w:hAnsi="Arial" w:cs="Arial"/>
          <w:b/>
        </w:rPr>
        <w:t>h. del</w:t>
      </w:r>
      <w:r w:rsidR="00667064">
        <w:rPr>
          <w:rFonts w:ascii="Arial" w:hAnsi="Arial" w:cs="Arial"/>
          <w:b/>
        </w:rPr>
        <w:t xml:space="preserve"> </w:t>
      </w:r>
      <w:r w:rsidR="00BC1966">
        <w:rPr>
          <w:rFonts w:ascii="Arial" w:hAnsi="Arial" w:cs="Arial"/>
          <w:b/>
        </w:rPr>
        <w:t>3</w:t>
      </w:r>
      <w:r w:rsidR="00667064">
        <w:rPr>
          <w:rFonts w:ascii="Arial" w:hAnsi="Arial" w:cs="Arial"/>
          <w:b/>
        </w:rPr>
        <w:t xml:space="preserve"> de julio de 202</w:t>
      </w:r>
      <w:r w:rsidR="00BC1966">
        <w:rPr>
          <w:rFonts w:ascii="Arial" w:hAnsi="Arial" w:cs="Arial"/>
          <w:b/>
        </w:rPr>
        <w:t>5</w:t>
      </w:r>
      <w:r w:rsidR="00BD2F72" w:rsidRPr="003417B3">
        <w:rPr>
          <w:rFonts w:ascii="Arial" w:hAnsi="Arial" w:cs="Arial"/>
        </w:rPr>
        <w:t>,</w:t>
      </w:r>
      <w:r w:rsidR="00BD2F72" w:rsidRPr="00847E35">
        <w:rPr>
          <w:rFonts w:ascii="Arial" w:hAnsi="Arial" w:cs="Arial"/>
        </w:rPr>
        <w:t xml:space="preserve"> </w:t>
      </w:r>
      <w:r w:rsidR="00BD77D6" w:rsidRPr="00847E35">
        <w:rPr>
          <w:rFonts w:ascii="Arial" w:hAnsi="Arial" w:cs="Arial"/>
        </w:rPr>
        <w:t xml:space="preserve">la solicitud dirigida al Rector, </w:t>
      </w:r>
      <w:r w:rsidR="00847E35" w:rsidRPr="00BC1966">
        <w:rPr>
          <w:rFonts w:ascii="Arial" w:hAnsi="Arial" w:cs="Arial"/>
          <w:b/>
          <w:bCs/>
        </w:rPr>
        <w:t>Anexo II</w:t>
      </w:r>
      <w:r w:rsidR="00847E35" w:rsidRPr="00847E35">
        <w:rPr>
          <w:rFonts w:ascii="Arial" w:hAnsi="Arial" w:cs="Arial"/>
        </w:rPr>
        <w:t>,</w:t>
      </w:r>
      <w:r w:rsidR="00A556CA">
        <w:rPr>
          <w:rFonts w:ascii="Arial" w:hAnsi="Arial" w:cs="Arial"/>
        </w:rPr>
        <w:t xml:space="preserve"> que le será remitida por el Servicio de Innovación Educativa,</w:t>
      </w:r>
      <w:r w:rsidR="00847E35" w:rsidRPr="00847E35">
        <w:rPr>
          <w:rFonts w:ascii="Arial" w:hAnsi="Arial" w:cs="Arial"/>
        </w:rPr>
        <w:t xml:space="preserve"> acompañada de copia del mensaje de confirmación de </w:t>
      </w:r>
      <w:r w:rsidR="00BC1966">
        <w:rPr>
          <w:rFonts w:ascii="Arial" w:hAnsi="Arial" w:cs="Arial"/>
        </w:rPr>
        <w:t xml:space="preserve">la correcta </w:t>
      </w:r>
      <w:r w:rsidR="00847E35" w:rsidRPr="00847E35">
        <w:rPr>
          <w:rFonts w:ascii="Arial" w:hAnsi="Arial" w:cs="Arial"/>
        </w:rPr>
        <w:t>recepci</w:t>
      </w:r>
      <w:r w:rsidR="00B3340E">
        <w:rPr>
          <w:rFonts w:ascii="Arial" w:hAnsi="Arial" w:cs="Arial"/>
        </w:rPr>
        <w:t xml:space="preserve">ón de los ficheros electrónicos, </w:t>
      </w:r>
      <w:r w:rsidR="00406EA8" w:rsidRPr="001B19E0">
        <w:rPr>
          <w:rFonts w:ascii="Arial" w:hAnsi="Arial" w:cs="Arial"/>
        </w:rPr>
        <w:t>mediante correo electrónico a</w:t>
      </w:r>
      <w:r w:rsidR="00406EA8">
        <w:rPr>
          <w:rFonts w:ascii="Arial" w:hAnsi="Arial" w:cs="Arial"/>
        </w:rPr>
        <w:t xml:space="preserve"> </w:t>
      </w:r>
      <w:hyperlink r:id="rId9" w:history="1">
        <w:r w:rsidR="002500C9" w:rsidRPr="00207966">
          <w:rPr>
            <w:rStyle w:val="Hipervnculo"/>
            <w:rFonts w:ascii="Arial" w:hAnsi="Arial" w:cs="Arial"/>
          </w:rPr>
          <w:t>convocatorias.innovacion@upm.es</w:t>
        </w:r>
      </w:hyperlink>
      <w:r w:rsidR="00406EA8">
        <w:rPr>
          <w:rFonts w:ascii="Arial" w:hAnsi="Arial" w:cs="Arial"/>
        </w:rPr>
        <w:t xml:space="preserve"> </w:t>
      </w:r>
    </w:p>
    <w:p w14:paraId="5E48E257" w14:textId="77777777" w:rsidR="00BC1966" w:rsidRDefault="00BC1966" w:rsidP="00406EA8">
      <w:pPr>
        <w:spacing w:line="360" w:lineRule="atLeast"/>
        <w:jc w:val="both"/>
        <w:rPr>
          <w:rFonts w:ascii="Arial" w:hAnsi="Arial" w:cs="Arial"/>
        </w:rPr>
      </w:pPr>
    </w:p>
    <w:p w14:paraId="26F8CFE8" w14:textId="3ECBFE28" w:rsidR="00BC1966" w:rsidRPr="000B7F19" w:rsidRDefault="00BC1966" w:rsidP="00406EA8">
      <w:pPr>
        <w:spacing w:line="360" w:lineRule="atLeast"/>
        <w:jc w:val="both"/>
        <w:rPr>
          <w:rFonts w:ascii="Arial" w:hAnsi="Arial" w:cs="Arial"/>
        </w:rPr>
      </w:pPr>
      <w:r w:rsidRPr="000B7F19">
        <w:rPr>
          <w:rFonts w:ascii="Arial" w:hAnsi="Arial" w:cs="Arial"/>
        </w:rPr>
        <w:t xml:space="preserve">En este Anexo II consignarán la distribución económica entre los </w:t>
      </w:r>
      <w:r w:rsidR="00FC107A" w:rsidRPr="000B7F19">
        <w:rPr>
          <w:rFonts w:ascii="Arial" w:hAnsi="Arial" w:cs="Arial"/>
        </w:rPr>
        <w:t xml:space="preserve">integrantes </w:t>
      </w:r>
      <w:r w:rsidRPr="000B7F19">
        <w:rPr>
          <w:rFonts w:ascii="Arial" w:hAnsi="Arial" w:cs="Arial"/>
        </w:rPr>
        <w:t xml:space="preserve">del GIE que participarán del premio en caso de que les sea otorgado. </w:t>
      </w:r>
    </w:p>
    <w:p w14:paraId="36DBC721" w14:textId="77777777" w:rsidR="00BC1966" w:rsidRPr="000B7F19" w:rsidRDefault="00BC1966" w:rsidP="00406EA8">
      <w:pPr>
        <w:spacing w:line="360" w:lineRule="atLeast"/>
        <w:jc w:val="both"/>
        <w:rPr>
          <w:rFonts w:ascii="Arial" w:hAnsi="Arial" w:cs="Arial"/>
        </w:rPr>
      </w:pPr>
    </w:p>
    <w:p w14:paraId="50A60AFF" w14:textId="58A5A255" w:rsidR="00B2136E" w:rsidRPr="00B2136E" w:rsidRDefault="00B2136E" w:rsidP="00B2136E">
      <w:pPr>
        <w:spacing w:line="360" w:lineRule="atLeast"/>
        <w:jc w:val="both"/>
        <w:rPr>
          <w:rFonts w:ascii="Arial" w:hAnsi="Arial" w:cs="Arial"/>
        </w:rPr>
      </w:pPr>
      <w:r w:rsidRPr="00B2136E">
        <w:rPr>
          <w:rFonts w:ascii="Arial" w:hAnsi="Arial" w:cs="Arial"/>
        </w:rPr>
        <w:t xml:space="preserve">Aquellos solicitantes que tengan entre sus </w:t>
      </w:r>
      <w:r w:rsidR="00BC1966">
        <w:rPr>
          <w:rFonts w:ascii="Arial" w:hAnsi="Arial" w:cs="Arial"/>
        </w:rPr>
        <w:t xml:space="preserve">participantes </w:t>
      </w:r>
      <w:r w:rsidRPr="00B2136E">
        <w:rPr>
          <w:rFonts w:ascii="Arial" w:hAnsi="Arial" w:cs="Arial"/>
        </w:rPr>
        <w:t xml:space="preserve">personal externo a la UPM o que siendo de la UPM no sea PDI (alumnos, investigadores, contratados OTT…) deberán remitir, </w:t>
      </w:r>
      <w:r w:rsidRPr="007E6E01">
        <w:rPr>
          <w:rFonts w:ascii="Arial" w:hAnsi="Arial" w:cs="Arial"/>
          <w:b/>
          <w:bCs/>
        </w:rPr>
        <w:t>junto al anexo II</w:t>
      </w:r>
      <w:r w:rsidRPr="00B2136E">
        <w:rPr>
          <w:rFonts w:ascii="Arial" w:hAnsi="Arial" w:cs="Arial"/>
        </w:rPr>
        <w:t>, los siguientes datos económicos de dichos participantes:</w:t>
      </w:r>
    </w:p>
    <w:p w14:paraId="0D00C97B" w14:textId="77777777" w:rsidR="00B2136E" w:rsidRPr="00B2136E" w:rsidRDefault="00B2136E" w:rsidP="00B2136E">
      <w:pPr>
        <w:spacing w:line="360" w:lineRule="atLeast"/>
        <w:jc w:val="both"/>
        <w:rPr>
          <w:rFonts w:ascii="Arial" w:hAnsi="Arial" w:cs="Arial"/>
        </w:rPr>
      </w:pPr>
    </w:p>
    <w:p w14:paraId="723E3C49" w14:textId="77777777" w:rsidR="00B2136E" w:rsidRPr="00B2136E" w:rsidRDefault="00B2136E" w:rsidP="00687B17">
      <w:pPr>
        <w:numPr>
          <w:ilvl w:val="0"/>
          <w:numId w:val="14"/>
        </w:numPr>
        <w:spacing w:line="360" w:lineRule="atLeast"/>
        <w:ind w:left="709" w:hanging="425"/>
        <w:jc w:val="both"/>
        <w:rPr>
          <w:rFonts w:ascii="Arial" w:hAnsi="Arial" w:cs="Arial"/>
        </w:rPr>
      </w:pPr>
      <w:r w:rsidRPr="00B2136E">
        <w:rPr>
          <w:rFonts w:ascii="Arial" w:hAnsi="Arial" w:cs="Arial"/>
        </w:rPr>
        <w:t>Documento de alta de terceros cumplimentado y firmado (disponible junto a los documentos de la convocatoria)</w:t>
      </w:r>
    </w:p>
    <w:p w14:paraId="589BBD18" w14:textId="77777777" w:rsidR="00B2136E" w:rsidRPr="00B2136E" w:rsidRDefault="00B2136E" w:rsidP="00687B17">
      <w:pPr>
        <w:numPr>
          <w:ilvl w:val="0"/>
          <w:numId w:val="14"/>
        </w:numPr>
        <w:spacing w:line="360" w:lineRule="atLeast"/>
        <w:ind w:left="709" w:hanging="425"/>
        <w:jc w:val="both"/>
        <w:rPr>
          <w:rFonts w:ascii="Arial" w:hAnsi="Arial" w:cs="Arial"/>
        </w:rPr>
      </w:pPr>
      <w:r w:rsidRPr="00B2136E">
        <w:rPr>
          <w:rFonts w:ascii="Arial" w:hAnsi="Arial" w:cs="Arial"/>
        </w:rPr>
        <w:t>Fotocopia de DNI.</w:t>
      </w:r>
    </w:p>
    <w:p w14:paraId="69B2363B" w14:textId="77777777" w:rsidR="00B2136E" w:rsidRPr="00B2136E" w:rsidRDefault="00B2136E" w:rsidP="00687B17">
      <w:pPr>
        <w:numPr>
          <w:ilvl w:val="0"/>
          <w:numId w:val="14"/>
        </w:numPr>
        <w:spacing w:line="360" w:lineRule="atLeast"/>
        <w:ind w:left="709" w:hanging="425"/>
        <w:jc w:val="both"/>
        <w:rPr>
          <w:rFonts w:ascii="Arial" w:hAnsi="Arial" w:cs="Arial"/>
        </w:rPr>
      </w:pPr>
      <w:r w:rsidRPr="00B2136E">
        <w:rPr>
          <w:rFonts w:ascii="Arial" w:hAnsi="Arial" w:cs="Arial"/>
        </w:rPr>
        <w:t>Certificado de titularidad bancaria (puede ser generado en banca on-line)</w:t>
      </w:r>
    </w:p>
    <w:p w14:paraId="74D76094" w14:textId="77777777" w:rsidR="00B2136E" w:rsidRPr="00B2136E" w:rsidRDefault="00B2136E" w:rsidP="00687B17">
      <w:pPr>
        <w:numPr>
          <w:ilvl w:val="0"/>
          <w:numId w:val="14"/>
        </w:numPr>
        <w:spacing w:line="360" w:lineRule="atLeast"/>
        <w:ind w:left="709" w:hanging="425"/>
        <w:jc w:val="both"/>
        <w:rPr>
          <w:rFonts w:ascii="Arial" w:hAnsi="Arial" w:cs="Arial"/>
        </w:rPr>
      </w:pPr>
      <w:r w:rsidRPr="00B2136E">
        <w:rPr>
          <w:rFonts w:ascii="Arial" w:hAnsi="Arial" w:cs="Arial"/>
        </w:rPr>
        <w:t>Si poseen distinta nacionalidad a la española, aportar el certificado de residencia fiscal</w:t>
      </w:r>
      <w:r w:rsidR="001A2990">
        <w:rPr>
          <w:rFonts w:ascii="Arial" w:hAnsi="Arial" w:cs="Arial"/>
        </w:rPr>
        <w:t>.</w:t>
      </w:r>
    </w:p>
    <w:p w14:paraId="05A1043B" w14:textId="77777777" w:rsidR="00BD77D6" w:rsidRPr="001B19E0" w:rsidRDefault="00BD77D6" w:rsidP="00687B17">
      <w:pPr>
        <w:spacing w:line="360" w:lineRule="atLeast"/>
        <w:ind w:left="709" w:hanging="425"/>
        <w:jc w:val="both"/>
        <w:rPr>
          <w:rFonts w:ascii="Arial" w:hAnsi="Arial" w:cs="Arial"/>
        </w:rPr>
      </w:pPr>
    </w:p>
    <w:p w14:paraId="0D2C05A8" w14:textId="77777777" w:rsidR="00DF49F3" w:rsidRPr="00B3340E" w:rsidRDefault="00DF49F3" w:rsidP="00687B17">
      <w:pPr>
        <w:spacing w:line="360" w:lineRule="atLeast"/>
        <w:ind w:left="709" w:hanging="425"/>
        <w:jc w:val="both"/>
      </w:pPr>
    </w:p>
    <w:sectPr w:rsidR="00DF49F3" w:rsidRPr="00B3340E" w:rsidSect="00FE5753">
      <w:headerReference w:type="default" r:id="rId10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99FF8" w14:textId="77777777" w:rsidR="00FE5753" w:rsidRDefault="00FE5753">
      <w:r>
        <w:separator/>
      </w:r>
    </w:p>
  </w:endnote>
  <w:endnote w:type="continuationSeparator" w:id="0">
    <w:p w14:paraId="5611C763" w14:textId="77777777" w:rsidR="00FE5753" w:rsidRDefault="00FE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E707A" w14:textId="77777777" w:rsidR="00FE5753" w:rsidRDefault="00FE5753">
      <w:r>
        <w:separator/>
      </w:r>
    </w:p>
  </w:footnote>
  <w:footnote w:type="continuationSeparator" w:id="0">
    <w:p w14:paraId="2BE1FE2F" w14:textId="77777777" w:rsidR="00FE5753" w:rsidRDefault="00FE5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76261" w14:textId="541DA9AE" w:rsidR="000E17B5" w:rsidRPr="00351279" w:rsidRDefault="000E17B5" w:rsidP="00BE26FC">
    <w:pPr>
      <w:pStyle w:val="Encabezado"/>
      <w:rPr>
        <w:i/>
        <w:u w:val="single"/>
      </w:rPr>
    </w:pPr>
    <w:r w:rsidRPr="00351279">
      <w:rPr>
        <w:i/>
        <w:u w:val="single"/>
      </w:rPr>
      <w:t xml:space="preserve">  </w:t>
    </w:r>
    <w:r w:rsidRPr="00351279">
      <w:rPr>
        <w:i/>
        <w:u w:val="single"/>
      </w:rPr>
      <w:tab/>
      <w:t>Convocatoria 20</w:t>
    </w:r>
    <w:r w:rsidR="00B3340E">
      <w:rPr>
        <w:i/>
        <w:u w:val="single"/>
      </w:rPr>
      <w:t>2</w:t>
    </w:r>
    <w:r w:rsidR="00BC1966">
      <w:rPr>
        <w:i/>
        <w:u w:val="single"/>
      </w:rPr>
      <w:t>5</w:t>
    </w:r>
    <w:r w:rsidRPr="00351279">
      <w:rPr>
        <w:i/>
        <w:u w:val="single"/>
      </w:rPr>
      <w:t xml:space="preserve"> – Premios </w:t>
    </w:r>
    <w:r>
      <w:rPr>
        <w:i/>
        <w:u w:val="single"/>
      </w:rPr>
      <w:t xml:space="preserve">Grupos de </w:t>
    </w:r>
    <w:smartTag w:uri="urn:schemas-microsoft-com:office:smarttags" w:element="PersonName">
      <w:smartTagPr>
        <w:attr w:name="ProductID" w:val="Innovaci￳n educativa"/>
      </w:smartTagPr>
      <w:r>
        <w:rPr>
          <w:i/>
          <w:u w:val="single"/>
        </w:rPr>
        <w:t>Innovación Educativa</w:t>
      </w:r>
    </w:smartTag>
    <w:r>
      <w:rPr>
        <w:i/>
        <w:u w:val="single"/>
      </w:rPr>
      <w:tab/>
    </w:r>
  </w:p>
  <w:p w14:paraId="4525F882" w14:textId="77777777" w:rsidR="000E17B5" w:rsidRDefault="000E17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64E77"/>
    <w:multiLevelType w:val="multilevel"/>
    <w:tmpl w:val="52AA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76B6D"/>
    <w:multiLevelType w:val="hybridMultilevel"/>
    <w:tmpl w:val="2AB01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4A30"/>
    <w:multiLevelType w:val="hybridMultilevel"/>
    <w:tmpl w:val="E918DC4E"/>
    <w:lvl w:ilvl="0" w:tplc="781ADC3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E1C91"/>
    <w:multiLevelType w:val="hybridMultilevel"/>
    <w:tmpl w:val="ED9ACB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8D4A3D"/>
    <w:multiLevelType w:val="hybridMultilevel"/>
    <w:tmpl w:val="7806DE1E"/>
    <w:lvl w:ilvl="0" w:tplc="C052C0D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A2B52"/>
    <w:multiLevelType w:val="hybridMultilevel"/>
    <w:tmpl w:val="5AA258D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042BC1"/>
    <w:multiLevelType w:val="hybridMultilevel"/>
    <w:tmpl w:val="A9F6D1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A106CF"/>
    <w:multiLevelType w:val="hybridMultilevel"/>
    <w:tmpl w:val="DD92B228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E651E4F"/>
    <w:multiLevelType w:val="hybridMultilevel"/>
    <w:tmpl w:val="F3DC07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3542B0"/>
    <w:multiLevelType w:val="hybridMultilevel"/>
    <w:tmpl w:val="43D47B46"/>
    <w:lvl w:ilvl="0" w:tplc="77A20E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F435AF"/>
    <w:multiLevelType w:val="hybridMultilevel"/>
    <w:tmpl w:val="C0588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55F56"/>
    <w:multiLevelType w:val="hybridMultilevel"/>
    <w:tmpl w:val="5E848AE8"/>
    <w:lvl w:ilvl="0" w:tplc="9772665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69400C3F"/>
    <w:multiLevelType w:val="hybridMultilevel"/>
    <w:tmpl w:val="E96ED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34A2E"/>
    <w:multiLevelType w:val="hybridMultilevel"/>
    <w:tmpl w:val="3948D9C2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48715595">
    <w:abstractNumId w:val="3"/>
  </w:num>
  <w:num w:numId="2" w16cid:durableId="904141151">
    <w:abstractNumId w:val="9"/>
  </w:num>
  <w:num w:numId="3" w16cid:durableId="405301690">
    <w:abstractNumId w:val="11"/>
  </w:num>
  <w:num w:numId="4" w16cid:durableId="1443499740">
    <w:abstractNumId w:val="0"/>
  </w:num>
  <w:num w:numId="5" w16cid:durableId="1385373138">
    <w:abstractNumId w:val="8"/>
  </w:num>
  <w:num w:numId="6" w16cid:durableId="1145777004">
    <w:abstractNumId w:val="2"/>
  </w:num>
  <w:num w:numId="7" w16cid:durableId="251092355">
    <w:abstractNumId w:val="6"/>
  </w:num>
  <w:num w:numId="8" w16cid:durableId="628438344">
    <w:abstractNumId w:val="5"/>
  </w:num>
  <w:num w:numId="9" w16cid:durableId="1064766307">
    <w:abstractNumId w:val="13"/>
  </w:num>
  <w:num w:numId="10" w16cid:durableId="2074160501">
    <w:abstractNumId w:val="7"/>
  </w:num>
  <w:num w:numId="11" w16cid:durableId="243418464">
    <w:abstractNumId w:val="1"/>
  </w:num>
  <w:num w:numId="12" w16cid:durableId="771097629">
    <w:abstractNumId w:val="12"/>
  </w:num>
  <w:num w:numId="13" w16cid:durableId="1769539046">
    <w:abstractNumId w:val="10"/>
  </w:num>
  <w:num w:numId="14" w16cid:durableId="65692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01"/>
    <w:rsid w:val="0000344A"/>
    <w:rsid w:val="00003D2E"/>
    <w:rsid w:val="0001252D"/>
    <w:rsid w:val="0005507F"/>
    <w:rsid w:val="00055252"/>
    <w:rsid w:val="00061BE0"/>
    <w:rsid w:val="00073FFA"/>
    <w:rsid w:val="0008073A"/>
    <w:rsid w:val="000879FF"/>
    <w:rsid w:val="0009617A"/>
    <w:rsid w:val="000B2908"/>
    <w:rsid w:val="000B7F19"/>
    <w:rsid w:val="000C0D22"/>
    <w:rsid w:val="000D00A1"/>
    <w:rsid w:val="000D4871"/>
    <w:rsid w:val="000E17B5"/>
    <w:rsid w:val="000F2611"/>
    <w:rsid w:val="00140831"/>
    <w:rsid w:val="001614E1"/>
    <w:rsid w:val="00166095"/>
    <w:rsid w:val="00184727"/>
    <w:rsid w:val="0019427D"/>
    <w:rsid w:val="001A2990"/>
    <w:rsid w:val="001B19E0"/>
    <w:rsid w:val="00221969"/>
    <w:rsid w:val="002263C9"/>
    <w:rsid w:val="00240814"/>
    <w:rsid w:val="00241677"/>
    <w:rsid w:val="00245080"/>
    <w:rsid w:val="002500C9"/>
    <w:rsid w:val="002638D6"/>
    <w:rsid w:val="00306614"/>
    <w:rsid w:val="003417B3"/>
    <w:rsid w:val="00384940"/>
    <w:rsid w:val="00386C29"/>
    <w:rsid w:val="003A0ED5"/>
    <w:rsid w:val="003A34DD"/>
    <w:rsid w:val="00406EA8"/>
    <w:rsid w:val="00410A7F"/>
    <w:rsid w:val="00430161"/>
    <w:rsid w:val="004905C7"/>
    <w:rsid w:val="0049583A"/>
    <w:rsid w:val="004A28B5"/>
    <w:rsid w:val="004A4579"/>
    <w:rsid w:val="004A6257"/>
    <w:rsid w:val="004C1D2F"/>
    <w:rsid w:val="004C6A89"/>
    <w:rsid w:val="004D1574"/>
    <w:rsid w:val="00522084"/>
    <w:rsid w:val="005478E4"/>
    <w:rsid w:val="00561F4F"/>
    <w:rsid w:val="005A447F"/>
    <w:rsid w:val="00637E9C"/>
    <w:rsid w:val="00650707"/>
    <w:rsid w:val="00667064"/>
    <w:rsid w:val="00674983"/>
    <w:rsid w:val="00687B17"/>
    <w:rsid w:val="006D580C"/>
    <w:rsid w:val="006F318D"/>
    <w:rsid w:val="00744E36"/>
    <w:rsid w:val="007530CB"/>
    <w:rsid w:val="007550BA"/>
    <w:rsid w:val="00755961"/>
    <w:rsid w:val="00777144"/>
    <w:rsid w:val="007A3FDC"/>
    <w:rsid w:val="007E6E01"/>
    <w:rsid w:val="00813AB8"/>
    <w:rsid w:val="00817ECE"/>
    <w:rsid w:val="00847E35"/>
    <w:rsid w:val="008561AB"/>
    <w:rsid w:val="008664B7"/>
    <w:rsid w:val="00872315"/>
    <w:rsid w:val="008B6834"/>
    <w:rsid w:val="008C5FBA"/>
    <w:rsid w:val="008D44A5"/>
    <w:rsid w:val="008E514C"/>
    <w:rsid w:val="00904285"/>
    <w:rsid w:val="00923110"/>
    <w:rsid w:val="00931239"/>
    <w:rsid w:val="0095051B"/>
    <w:rsid w:val="009B336B"/>
    <w:rsid w:val="009C3035"/>
    <w:rsid w:val="009E7052"/>
    <w:rsid w:val="009E7DF0"/>
    <w:rsid w:val="009F684A"/>
    <w:rsid w:val="00A152BC"/>
    <w:rsid w:val="00A26375"/>
    <w:rsid w:val="00A27A6C"/>
    <w:rsid w:val="00A341C2"/>
    <w:rsid w:val="00A5149C"/>
    <w:rsid w:val="00A556CA"/>
    <w:rsid w:val="00A861EC"/>
    <w:rsid w:val="00AB5839"/>
    <w:rsid w:val="00AF2CB7"/>
    <w:rsid w:val="00B065F2"/>
    <w:rsid w:val="00B14CB4"/>
    <w:rsid w:val="00B2136E"/>
    <w:rsid w:val="00B23BF1"/>
    <w:rsid w:val="00B2746A"/>
    <w:rsid w:val="00B30E2C"/>
    <w:rsid w:val="00B3340E"/>
    <w:rsid w:val="00B45E21"/>
    <w:rsid w:val="00B506A2"/>
    <w:rsid w:val="00B64C07"/>
    <w:rsid w:val="00B67818"/>
    <w:rsid w:val="00B7397F"/>
    <w:rsid w:val="00B8600B"/>
    <w:rsid w:val="00B928D3"/>
    <w:rsid w:val="00BB0C3E"/>
    <w:rsid w:val="00BB0F80"/>
    <w:rsid w:val="00BC1966"/>
    <w:rsid w:val="00BC5498"/>
    <w:rsid w:val="00BD2301"/>
    <w:rsid w:val="00BD2F72"/>
    <w:rsid w:val="00BD77D6"/>
    <w:rsid w:val="00BE26FC"/>
    <w:rsid w:val="00BE68F2"/>
    <w:rsid w:val="00C11EE7"/>
    <w:rsid w:val="00C8683E"/>
    <w:rsid w:val="00CD2B10"/>
    <w:rsid w:val="00CD444F"/>
    <w:rsid w:val="00D048EE"/>
    <w:rsid w:val="00D061B1"/>
    <w:rsid w:val="00D37E33"/>
    <w:rsid w:val="00D402FA"/>
    <w:rsid w:val="00D52AB0"/>
    <w:rsid w:val="00DD2B44"/>
    <w:rsid w:val="00DD6326"/>
    <w:rsid w:val="00DE43EA"/>
    <w:rsid w:val="00DE75CC"/>
    <w:rsid w:val="00DF49F3"/>
    <w:rsid w:val="00E07E11"/>
    <w:rsid w:val="00E23058"/>
    <w:rsid w:val="00E3540C"/>
    <w:rsid w:val="00E45ED6"/>
    <w:rsid w:val="00E879F0"/>
    <w:rsid w:val="00EB4BA7"/>
    <w:rsid w:val="00EF0AAE"/>
    <w:rsid w:val="00F101F3"/>
    <w:rsid w:val="00F13D85"/>
    <w:rsid w:val="00F15E67"/>
    <w:rsid w:val="00F2377A"/>
    <w:rsid w:val="00FA3DE6"/>
    <w:rsid w:val="00FB7E59"/>
    <w:rsid w:val="00FC107A"/>
    <w:rsid w:val="00FC2891"/>
    <w:rsid w:val="00FE4A07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9DBD4C4"/>
  <w15:chartTrackingRefBased/>
  <w15:docId w15:val="{F8453773-5D26-4F1E-BB36-35216EDF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301"/>
    <w:rPr>
      <w:sz w:val="24"/>
      <w:szCs w:val="24"/>
    </w:rPr>
  </w:style>
  <w:style w:type="paragraph" w:styleId="Ttulo1">
    <w:name w:val="heading 1"/>
    <w:basedOn w:val="Normal"/>
    <w:next w:val="Normal"/>
    <w:qFormat/>
    <w:rsid w:val="00BD2301"/>
    <w:pPr>
      <w:keepNext/>
      <w:tabs>
        <w:tab w:val="left" w:pos="1628"/>
        <w:tab w:val="left" w:pos="9214"/>
      </w:tabs>
      <w:spacing w:line="240" w:lineRule="atLeast"/>
      <w:ind w:left="1628" w:right="252" w:hanging="800"/>
      <w:jc w:val="center"/>
      <w:outlineLvl w:val="0"/>
    </w:pPr>
    <w:rPr>
      <w:rFonts w:ascii="Arial" w:hAnsi="Arial"/>
      <w:color w:val="000000"/>
      <w:szCs w:val="20"/>
    </w:rPr>
  </w:style>
  <w:style w:type="paragraph" w:styleId="Ttulo2">
    <w:name w:val="heading 2"/>
    <w:basedOn w:val="Normal"/>
    <w:next w:val="Normal"/>
    <w:qFormat/>
    <w:rsid w:val="00BD2301"/>
    <w:pPr>
      <w:keepNext/>
      <w:tabs>
        <w:tab w:val="left" w:pos="1701"/>
        <w:tab w:val="left" w:pos="4428"/>
        <w:tab w:val="left" w:pos="7168"/>
      </w:tabs>
      <w:spacing w:line="240" w:lineRule="atLeast"/>
      <w:ind w:left="-172" w:right="-428" w:firstLine="240"/>
      <w:jc w:val="center"/>
      <w:outlineLvl w:val="1"/>
    </w:pPr>
    <w:rPr>
      <w:b/>
      <w:color w:val="00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2301"/>
    <w:pPr>
      <w:tabs>
        <w:tab w:val="center" w:pos="4252"/>
        <w:tab w:val="right" w:pos="8504"/>
      </w:tabs>
    </w:pPr>
  </w:style>
  <w:style w:type="character" w:styleId="Hipervnculo">
    <w:name w:val="Hyperlink"/>
    <w:rsid w:val="00BD2301"/>
    <w:rPr>
      <w:color w:val="0000FF"/>
      <w:u w:val="single"/>
    </w:rPr>
  </w:style>
  <w:style w:type="paragraph" w:styleId="Textonotapie">
    <w:name w:val="footnote text"/>
    <w:basedOn w:val="Normal"/>
    <w:semiHidden/>
    <w:rsid w:val="00BD2301"/>
    <w:rPr>
      <w:sz w:val="20"/>
      <w:szCs w:val="20"/>
    </w:rPr>
  </w:style>
  <w:style w:type="character" w:styleId="Refdenotaalpie">
    <w:name w:val="footnote reference"/>
    <w:semiHidden/>
    <w:rsid w:val="00BD2301"/>
    <w:rPr>
      <w:vertAlign w:val="superscript"/>
    </w:rPr>
  </w:style>
  <w:style w:type="paragraph" w:styleId="Piedepgina">
    <w:name w:val="footer"/>
    <w:basedOn w:val="Normal"/>
    <w:rsid w:val="007530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B506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506A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E6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.innovacion@upm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vocatorias.innovacion@up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501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“CONVOCATORIA 2007 DE 10 PREMIOS A LA</vt:lpstr>
    </vt:vector>
  </TitlesOfParts>
  <Company>upm</Company>
  <LinksUpToDate>false</LinksUpToDate>
  <CharactersWithSpaces>3463</CharactersWithSpaces>
  <SharedDoc>false</SharedDoc>
  <HLinks>
    <vt:vector size="12" baseType="variant">
      <vt:variant>
        <vt:i4>262243</vt:i4>
      </vt:variant>
      <vt:variant>
        <vt:i4>3</vt:i4>
      </vt:variant>
      <vt:variant>
        <vt:i4>0</vt:i4>
      </vt:variant>
      <vt:variant>
        <vt:i4>5</vt:i4>
      </vt:variant>
      <vt:variant>
        <vt:lpwstr>mailto:convocatorias.innovacion@upm.es</vt:lpwstr>
      </vt:variant>
      <vt:variant>
        <vt:lpwstr/>
      </vt:variant>
      <vt:variant>
        <vt:i4>262243</vt:i4>
      </vt:variant>
      <vt:variant>
        <vt:i4>0</vt:i4>
      </vt:variant>
      <vt:variant>
        <vt:i4>0</vt:i4>
      </vt:variant>
      <vt:variant>
        <vt:i4>5</vt:i4>
      </vt:variant>
      <vt:variant>
        <vt:lpwstr>mailto:convocatorias.innovacion@upm.es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“CONVOCATORIA 2007 DE 10 PREMIOS A LA</dc:title>
  <dc:subject/>
  <dc:creator>Jesús Arriaga</dc:creator>
  <cp:keywords/>
  <dc:description/>
  <cp:lastModifiedBy>MERCEDES CASTELLANOS MARTIN</cp:lastModifiedBy>
  <cp:revision>8</cp:revision>
  <cp:lastPrinted>2019-04-08T11:10:00Z</cp:lastPrinted>
  <dcterms:created xsi:type="dcterms:W3CDTF">2025-03-28T12:13:00Z</dcterms:created>
  <dcterms:modified xsi:type="dcterms:W3CDTF">2025-04-11T11:24:00Z</dcterms:modified>
</cp:coreProperties>
</file>